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24" w:rsidRPr="001F575E" w:rsidRDefault="004E7524" w:rsidP="004E7524">
      <w:pPr>
        <w:jc w:val="center"/>
        <w:rPr>
          <w:b/>
          <w:color w:val="000000"/>
          <w:sz w:val="22"/>
          <w:szCs w:val="22"/>
        </w:rPr>
      </w:pPr>
      <w:r w:rsidRPr="007B4E03">
        <w:rPr>
          <w:b/>
          <w:color w:val="000000"/>
          <w:sz w:val="22"/>
          <w:szCs w:val="22"/>
        </w:rPr>
        <w:t>ДОГОВОР №</w:t>
      </w:r>
      <w:r w:rsidR="00850E2D">
        <w:rPr>
          <w:b/>
          <w:color w:val="000000"/>
          <w:sz w:val="22"/>
          <w:szCs w:val="22"/>
        </w:rPr>
        <w:t xml:space="preserve"> ИС-ТС/</w:t>
      </w:r>
      <w:r w:rsidR="00741DA5">
        <w:rPr>
          <w:b/>
          <w:color w:val="000000"/>
          <w:sz w:val="22"/>
          <w:szCs w:val="22"/>
        </w:rPr>
        <w:t>______</w:t>
      </w:r>
    </w:p>
    <w:p w:rsidR="004E7524" w:rsidRDefault="004E7524" w:rsidP="004E7524">
      <w:pPr>
        <w:jc w:val="center"/>
        <w:rPr>
          <w:b/>
          <w:color w:val="000000"/>
          <w:sz w:val="22"/>
          <w:szCs w:val="22"/>
        </w:rPr>
      </w:pPr>
      <w:r w:rsidRPr="007B4E03">
        <w:rPr>
          <w:b/>
          <w:color w:val="000000"/>
          <w:sz w:val="22"/>
          <w:szCs w:val="22"/>
        </w:rPr>
        <w:t>на оказание</w:t>
      </w:r>
      <w:r w:rsidR="00161BFA">
        <w:rPr>
          <w:b/>
          <w:color w:val="000000"/>
          <w:sz w:val="22"/>
          <w:szCs w:val="22"/>
        </w:rPr>
        <w:t xml:space="preserve"> </w:t>
      </w:r>
      <w:r w:rsidR="00E47754">
        <w:rPr>
          <w:b/>
          <w:color w:val="000000"/>
          <w:sz w:val="22"/>
          <w:szCs w:val="22"/>
        </w:rPr>
        <w:t xml:space="preserve">консультационных </w:t>
      </w:r>
      <w:r w:rsidR="00161BFA">
        <w:rPr>
          <w:b/>
          <w:color w:val="000000"/>
          <w:sz w:val="22"/>
          <w:szCs w:val="22"/>
        </w:rPr>
        <w:t>услуг по техническому сопровождению</w:t>
      </w:r>
    </w:p>
    <w:p w:rsidR="007B3896" w:rsidRPr="007B3896" w:rsidRDefault="007B3896" w:rsidP="004E7524">
      <w:pPr>
        <w:jc w:val="center"/>
        <w:rPr>
          <w:color w:val="000000"/>
          <w:sz w:val="22"/>
          <w:szCs w:val="22"/>
        </w:rPr>
      </w:pPr>
    </w:p>
    <w:p w:rsidR="007C780D" w:rsidRPr="007B3896" w:rsidRDefault="004E7524" w:rsidP="005742D4">
      <w:pPr>
        <w:pStyle w:val="2"/>
        <w:numPr>
          <w:ilvl w:val="0"/>
          <w:numId w:val="0"/>
        </w:numPr>
        <w:spacing w:after="0"/>
        <w:jc w:val="left"/>
        <w:rPr>
          <w:rFonts w:ascii="Times New Roman" w:hAnsi="Times New Roman"/>
          <w:color w:val="000000"/>
          <w:sz w:val="22"/>
          <w:szCs w:val="22"/>
        </w:rPr>
      </w:pPr>
      <w:r w:rsidRPr="007B3896">
        <w:rPr>
          <w:rFonts w:ascii="Times New Roman" w:hAnsi="Times New Roman"/>
          <w:color w:val="000000"/>
          <w:sz w:val="22"/>
          <w:szCs w:val="22"/>
        </w:rPr>
        <w:t xml:space="preserve">г. Домодедово, Московская область     </w:t>
      </w:r>
      <w:r w:rsidR="000571A2" w:rsidRPr="007B389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3896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</w:t>
      </w:r>
      <w:r w:rsidR="008B4AAC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741DA5">
        <w:rPr>
          <w:rFonts w:ascii="Times New Roman" w:hAnsi="Times New Roman"/>
          <w:color w:val="000000"/>
          <w:sz w:val="22"/>
          <w:szCs w:val="22"/>
        </w:rPr>
        <w:t xml:space="preserve">        ____</w:t>
      </w:r>
      <w:r w:rsidR="00741DA5" w:rsidRPr="007B389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41DA5">
        <w:rPr>
          <w:rFonts w:ascii="Times New Roman" w:hAnsi="Times New Roman"/>
          <w:color w:val="000000"/>
          <w:sz w:val="22"/>
          <w:szCs w:val="22"/>
        </w:rPr>
        <w:t>_______________ 20____</w:t>
      </w:r>
      <w:r w:rsidR="00741DA5" w:rsidRPr="007B3896">
        <w:rPr>
          <w:rFonts w:ascii="Times New Roman" w:hAnsi="Times New Roman"/>
          <w:color w:val="000000"/>
          <w:sz w:val="22"/>
          <w:szCs w:val="22"/>
        </w:rPr>
        <w:t xml:space="preserve"> года</w:t>
      </w:r>
    </w:p>
    <w:p w:rsidR="004E7524" w:rsidRPr="007B3896" w:rsidRDefault="004E7524" w:rsidP="008B203D">
      <w:pPr>
        <w:rPr>
          <w:sz w:val="22"/>
          <w:szCs w:val="22"/>
        </w:rPr>
      </w:pPr>
    </w:p>
    <w:p w:rsidR="00BD7714" w:rsidRPr="007B3896" w:rsidRDefault="008D74DE" w:rsidP="0025424F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color w:val="000000"/>
          <w:sz w:val="22"/>
          <w:szCs w:val="22"/>
        </w:rPr>
      </w:pPr>
      <w:r w:rsidRPr="003441FB">
        <w:rPr>
          <w:rFonts w:ascii="Times New Roman" w:hAnsi="Times New Roman"/>
          <w:b/>
          <w:color w:val="000000"/>
          <w:sz w:val="22"/>
          <w:szCs w:val="22"/>
        </w:rPr>
        <w:t>О</w:t>
      </w:r>
      <w:r w:rsidR="00D60B57" w:rsidRPr="003441FB">
        <w:rPr>
          <w:rFonts w:ascii="Times New Roman" w:hAnsi="Times New Roman"/>
          <w:b/>
          <w:color w:val="000000"/>
          <w:sz w:val="22"/>
          <w:szCs w:val="22"/>
        </w:rPr>
        <w:t xml:space="preserve">бщество с ограниченной ответственностью </w:t>
      </w:r>
      <w:r w:rsidRPr="003441FB">
        <w:rPr>
          <w:rFonts w:ascii="Times New Roman" w:hAnsi="Times New Roman"/>
          <w:b/>
          <w:color w:val="000000"/>
          <w:sz w:val="22"/>
          <w:szCs w:val="22"/>
        </w:rPr>
        <w:t>«ИнтелСервис</w:t>
      </w:r>
      <w:r w:rsidR="00D60B57" w:rsidRPr="003441FB">
        <w:rPr>
          <w:rFonts w:ascii="Times New Roman" w:hAnsi="Times New Roman"/>
          <w:b/>
          <w:color w:val="000000"/>
          <w:sz w:val="22"/>
          <w:szCs w:val="22"/>
        </w:rPr>
        <w:t>-М</w:t>
      </w:r>
      <w:r w:rsidRPr="003441FB">
        <w:rPr>
          <w:rFonts w:ascii="Times New Roman" w:hAnsi="Times New Roman"/>
          <w:b/>
          <w:color w:val="000000"/>
          <w:sz w:val="22"/>
          <w:szCs w:val="22"/>
        </w:rPr>
        <w:t>»</w:t>
      </w:r>
      <w:r w:rsidR="00D60B57" w:rsidRPr="003441FB">
        <w:rPr>
          <w:rFonts w:ascii="Times New Roman" w:hAnsi="Times New Roman"/>
          <w:b/>
          <w:color w:val="000000"/>
          <w:sz w:val="22"/>
          <w:szCs w:val="22"/>
        </w:rPr>
        <w:t xml:space="preserve"> (ООО «ИнтелСервис-М</w:t>
      </w:r>
      <w:r w:rsidR="002676F5">
        <w:rPr>
          <w:rFonts w:ascii="Times New Roman" w:hAnsi="Times New Roman"/>
          <w:b/>
          <w:color w:val="000000"/>
          <w:sz w:val="22"/>
          <w:szCs w:val="22"/>
        </w:rPr>
        <w:t>»</w:t>
      </w:r>
      <w:r w:rsidR="00D60B57" w:rsidRPr="003441FB">
        <w:rPr>
          <w:rFonts w:ascii="Times New Roman" w:hAnsi="Times New Roman"/>
          <w:b/>
          <w:color w:val="000000"/>
          <w:sz w:val="22"/>
          <w:szCs w:val="22"/>
        </w:rPr>
        <w:t>)</w:t>
      </w:r>
      <w:r w:rsidR="004E7524" w:rsidRPr="007B3896">
        <w:rPr>
          <w:rFonts w:ascii="Times New Roman" w:hAnsi="Times New Roman"/>
          <w:color w:val="000000"/>
          <w:sz w:val="22"/>
          <w:szCs w:val="22"/>
        </w:rPr>
        <w:t>,</w:t>
      </w:r>
      <w:r w:rsidRPr="007B389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E1F85" w:rsidRPr="007B3896">
        <w:rPr>
          <w:rFonts w:ascii="Times New Roman" w:hAnsi="Times New Roman"/>
          <w:color w:val="000000"/>
          <w:sz w:val="22"/>
          <w:szCs w:val="22"/>
        </w:rPr>
        <w:t>именуемое в дальнейшем «Исполнитель», в лице</w:t>
      </w:r>
      <w:r w:rsidR="00D525D1" w:rsidRPr="007B389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94F4C" w:rsidRPr="007B3896">
        <w:rPr>
          <w:rFonts w:ascii="Times New Roman" w:hAnsi="Times New Roman"/>
          <w:color w:val="000000"/>
          <w:sz w:val="22"/>
          <w:szCs w:val="22"/>
        </w:rPr>
        <w:t>Генерального директора</w:t>
      </w:r>
      <w:r w:rsidR="00D94F4C">
        <w:rPr>
          <w:rFonts w:ascii="Times New Roman" w:hAnsi="Times New Roman"/>
          <w:color w:val="000000"/>
          <w:sz w:val="22"/>
          <w:szCs w:val="22"/>
        </w:rPr>
        <w:t xml:space="preserve"> Пирога Владимира Анатольевича</w:t>
      </w:r>
      <w:r w:rsidR="00D94F4C" w:rsidRPr="007B3896">
        <w:rPr>
          <w:rFonts w:ascii="Times New Roman" w:hAnsi="Times New Roman"/>
          <w:sz w:val="22"/>
          <w:szCs w:val="22"/>
        </w:rPr>
        <w:t xml:space="preserve">, действующего на основании </w:t>
      </w:r>
      <w:r w:rsidR="00D94F4C" w:rsidRPr="007B3896">
        <w:rPr>
          <w:rFonts w:ascii="Times New Roman" w:hAnsi="Times New Roman"/>
          <w:color w:val="000000"/>
          <w:sz w:val="22"/>
          <w:szCs w:val="22"/>
        </w:rPr>
        <w:t>Устава Общества</w:t>
      </w:r>
      <w:r w:rsidR="006B67D7" w:rsidRPr="007B3896">
        <w:rPr>
          <w:rFonts w:ascii="Times New Roman" w:hAnsi="Times New Roman"/>
          <w:sz w:val="22"/>
          <w:szCs w:val="22"/>
        </w:rPr>
        <w:t>,</w:t>
      </w:r>
      <w:r w:rsidR="006B67D7" w:rsidRPr="007B3896">
        <w:rPr>
          <w:rFonts w:ascii="Times New Roman" w:hAnsi="Times New Roman"/>
          <w:color w:val="000000"/>
          <w:sz w:val="22"/>
          <w:szCs w:val="22"/>
        </w:rPr>
        <w:t xml:space="preserve"> с одной стороны </w:t>
      </w:r>
      <w:r w:rsidR="00D60B57" w:rsidRPr="007B3896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="00741DA5" w:rsidRPr="00C0559C">
        <w:rPr>
          <w:rFonts w:ascii="Times New Roman" w:hAnsi="Times New Roman"/>
          <w:b/>
          <w:sz w:val="22"/>
          <w:szCs w:val="22"/>
          <w:highlight w:val="yellow"/>
        </w:rPr>
        <w:t>(полное наименование организации)</w:t>
      </w:r>
      <w:r w:rsidR="004E7524" w:rsidRPr="007B3896">
        <w:rPr>
          <w:rFonts w:ascii="Times New Roman" w:hAnsi="Times New Roman"/>
          <w:sz w:val="22"/>
          <w:szCs w:val="22"/>
        </w:rPr>
        <w:t xml:space="preserve">, </w:t>
      </w:r>
      <w:r w:rsidR="004E7524" w:rsidRPr="007B3896">
        <w:rPr>
          <w:rFonts w:ascii="Times New Roman" w:hAnsi="Times New Roman"/>
          <w:color w:val="000000"/>
          <w:sz w:val="22"/>
          <w:szCs w:val="22"/>
        </w:rPr>
        <w:t xml:space="preserve">именуемое в дальнейшем </w:t>
      </w:r>
      <w:r w:rsidR="009B1F71">
        <w:rPr>
          <w:rFonts w:ascii="Times New Roman" w:hAnsi="Times New Roman"/>
          <w:color w:val="000000"/>
          <w:sz w:val="22"/>
          <w:szCs w:val="22"/>
        </w:rPr>
        <w:t>«</w:t>
      </w:r>
      <w:r w:rsidR="004E7524" w:rsidRPr="007B3896">
        <w:rPr>
          <w:rFonts w:ascii="Times New Roman" w:hAnsi="Times New Roman"/>
          <w:color w:val="000000"/>
          <w:sz w:val="22"/>
          <w:szCs w:val="22"/>
        </w:rPr>
        <w:t>З</w:t>
      </w:r>
      <w:r w:rsidR="009B1F71">
        <w:rPr>
          <w:rFonts w:ascii="Times New Roman" w:hAnsi="Times New Roman"/>
          <w:color w:val="000000"/>
          <w:sz w:val="22"/>
          <w:szCs w:val="22"/>
        </w:rPr>
        <w:t>аказчик»</w:t>
      </w:r>
      <w:r w:rsidR="004E7524" w:rsidRPr="007B3896">
        <w:rPr>
          <w:rFonts w:ascii="Times New Roman" w:hAnsi="Times New Roman"/>
          <w:color w:val="000000"/>
          <w:sz w:val="22"/>
          <w:szCs w:val="22"/>
        </w:rPr>
        <w:t>,</w:t>
      </w:r>
      <w:r w:rsidR="004E7524" w:rsidRPr="007B3896">
        <w:rPr>
          <w:rFonts w:ascii="Times New Roman" w:hAnsi="Times New Roman"/>
          <w:sz w:val="22"/>
          <w:szCs w:val="22"/>
        </w:rPr>
        <w:t xml:space="preserve"> </w:t>
      </w:r>
      <w:r w:rsidR="00470A83" w:rsidRPr="007B3896">
        <w:rPr>
          <w:rFonts w:ascii="Times New Roman" w:hAnsi="Times New Roman"/>
          <w:sz w:val="22"/>
          <w:szCs w:val="22"/>
        </w:rPr>
        <w:t xml:space="preserve">в лице </w:t>
      </w:r>
      <w:r w:rsidR="004E7524" w:rsidRPr="00741DA5">
        <w:rPr>
          <w:rFonts w:ascii="Times New Roman" w:hAnsi="Times New Roman"/>
          <w:color w:val="000000"/>
          <w:sz w:val="22"/>
          <w:szCs w:val="22"/>
        </w:rPr>
        <w:t>Генерального директора</w:t>
      </w:r>
      <w:r w:rsidR="00741D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41DA5" w:rsidRPr="00C0559C">
        <w:rPr>
          <w:rFonts w:ascii="Times New Roman" w:hAnsi="Times New Roman"/>
          <w:sz w:val="22"/>
          <w:szCs w:val="22"/>
          <w:highlight w:val="yellow"/>
        </w:rPr>
        <w:t>(ФИО полностью)</w:t>
      </w:r>
      <w:r w:rsidR="00470A83" w:rsidRPr="007B3896">
        <w:rPr>
          <w:rFonts w:ascii="Times New Roman" w:hAnsi="Times New Roman"/>
          <w:sz w:val="22"/>
          <w:szCs w:val="22"/>
        </w:rPr>
        <w:t>, действующе</w:t>
      </w:r>
      <w:r w:rsidR="00D60B57" w:rsidRPr="007B3896">
        <w:rPr>
          <w:rFonts w:ascii="Times New Roman" w:hAnsi="Times New Roman"/>
          <w:sz w:val="22"/>
          <w:szCs w:val="22"/>
        </w:rPr>
        <w:t xml:space="preserve">го </w:t>
      </w:r>
      <w:r w:rsidR="00470A83" w:rsidRPr="007B3896">
        <w:rPr>
          <w:rFonts w:ascii="Times New Roman" w:hAnsi="Times New Roman"/>
          <w:sz w:val="22"/>
          <w:szCs w:val="22"/>
        </w:rPr>
        <w:t xml:space="preserve">на основании </w:t>
      </w:r>
      <w:r w:rsidR="004E7524" w:rsidRPr="007B3896">
        <w:rPr>
          <w:rFonts w:ascii="Times New Roman" w:hAnsi="Times New Roman"/>
          <w:color w:val="000000"/>
          <w:sz w:val="22"/>
          <w:szCs w:val="22"/>
        </w:rPr>
        <w:t>Устава Общества</w:t>
      </w:r>
      <w:r w:rsidR="007C780D" w:rsidRPr="007B3896">
        <w:rPr>
          <w:rFonts w:ascii="Times New Roman" w:hAnsi="Times New Roman"/>
          <w:color w:val="000000"/>
          <w:sz w:val="22"/>
          <w:szCs w:val="22"/>
        </w:rPr>
        <w:t xml:space="preserve">, с другой стороны, </w:t>
      </w:r>
      <w:r w:rsidR="00D60B57" w:rsidRPr="007B3896">
        <w:rPr>
          <w:rFonts w:ascii="Times New Roman" w:hAnsi="Times New Roman"/>
          <w:color w:val="000000"/>
          <w:sz w:val="22"/>
          <w:szCs w:val="22"/>
        </w:rPr>
        <w:t>совместно именуемы</w:t>
      </w:r>
      <w:r w:rsidR="003D4E9F">
        <w:rPr>
          <w:rFonts w:ascii="Times New Roman" w:hAnsi="Times New Roman"/>
          <w:color w:val="000000"/>
          <w:sz w:val="22"/>
          <w:szCs w:val="22"/>
        </w:rPr>
        <w:t>е</w:t>
      </w:r>
      <w:r w:rsidR="00D60B57" w:rsidRPr="007B3896">
        <w:rPr>
          <w:rFonts w:ascii="Times New Roman" w:hAnsi="Times New Roman"/>
          <w:color w:val="000000"/>
          <w:sz w:val="22"/>
          <w:szCs w:val="22"/>
        </w:rPr>
        <w:t xml:space="preserve"> стороны, </w:t>
      </w:r>
      <w:r w:rsidR="007C780D" w:rsidRPr="007B3896">
        <w:rPr>
          <w:rFonts w:ascii="Times New Roman" w:hAnsi="Times New Roman"/>
          <w:color w:val="000000"/>
          <w:sz w:val="22"/>
          <w:szCs w:val="22"/>
        </w:rPr>
        <w:t xml:space="preserve">заключили договор о нижеследующем: </w:t>
      </w:r>
    </w:p>
    <w:p w:rsidR="002F00DB" w:rsidRPr="007B3896" w:rsidRDefault="002F00DB" w:rsidP="008B203D">
      <w:pPr>
        <w:jc w:val="both"/>
        <w:rPr>
          <w:sz w:val="22"/>
          <w:szCs w:val="22"/>
        </w:rPr>
      </w:pPr>
    </w:p>
    <w:p w:rsidR="000571A2" w:rsidRDefault="002F00DB" w:rsidP="000626AC">
      <w:pPr>
        <w:pStyle w:val="ad"/>
        <w:numPr>
          <w:ilvl w:val="0"/>
          <w:numId w:val="47"/>
        </w:numPr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7B3896">
        <w:rPr>
          <w:rFonts w:ascii="Times New Roman" w:eastAsia="MS Mincho" w:hAnsi="Times New Roman" w:cs="Times New Roman"/>
          <w:b/>
          <w:bCs/>
          <w:sz w:val="22"/>
          <w:szCs w:val="22"/>
        </w:rPr>
        <w:t>ПРЕДМЕТ ДОГОВОРА</w:t>
      </w:r>
    </w:p>
    <w:p w:rsidR="007015A6" w:rsidRPr="00436841" w:rsidRDefault="00FE75A1" w:rsidP="008B203D">
      <w:pPr>
        <w:autoSpaceDE w:val="0"/>
        <w:autoSpaceDN w:val="0"/>
        <w:adjustRightInd w:val="0"/>
        <w:jc w:val="both"/>
        <w:outlineLvl w:val="1"/>
      </w:pPr>
      <w:r>
        <w:rPr>
          <w:rFonts w:eastAsia="MS Mincho"/>
          <w:sz w:val="22"/>
          <w:szCs w:val="22"/>
        </w:rPr>
        <w:t>1</w:t>
      </w:r>
      <w:r w:rsidRPr="00FE75A1">
        <w:rPr>
          <w:rFonts w:eastAsia="MS Mincho"/>
          <w:sz w:val="22"/>
          <w:szCs w:val="22"/>
        </w:rPr>
        <w:t>.1.</w:t>
      </w:r>
      <w:r>
        <w:rPr>
          <w:rFonts w:eastAsia="MS Mincho"/>
          <w:sz w:val="22"/>
          <w:szCs w:val="22"/>
        </w:rPr>
        <w:t xml:space="preserve"> </w:t>
      </w:r>
      <w:r w:rsidR="00762A8E" w:rsidRPr="00FE75A1">
        <w:rPr>
          <w:rFonts w:eastAsia="MS Mincho"/>
          <w:sz w:val="22"/>
          <w:szCs w:val="22"/>
        </w:rPr>
        <w:t>Исполнитель оказывает</w:t>
      </w:r>
      <w:r w:rsidR="00161BFA">
        <w:rPr>
          <w:rFonts w:eastAsia="MS Mincho"/>
          <w:sz w:val="22"/>
          <w:szCs w:val="22"/>
        </w:rPr>
        <w:t xml:space="preserve"> Заказчику </w:t>
      </w:r>
      <w:r w:rsidR="00EE7D5A" w:rsidRPr="00FE75A1">
        <w:rPr>
          <w:rFonts w:eastAsia="MS Mincho"/>
          <w:sz w:val="22"/>
          <w:szCs w:val="22"/>
        </w:rPr>
        <w:t xml:space="preserve">платные </w:t>
      </w:r>
      <w:r w:rsidR="00E47754">
        <w:rPr>
          <w:rFonts w:eastAsia="MS Mincho"/>
          <w:sz w:val="22"/>
          <w:szCs w:val="22"/>
        </w:rPr>
        <w:t xml:space="preserve">консультационные </w:t>
      </w:r>
      <w:r w:rsidR="007015A6" w:rsidRPr="00FE75A1">
        <w:rPr>
          <w:rFonts w:eastAsia="MS Mincho"/>
          <w:sz w:val="22"/>
          <w:szCs w:val="22"/>
        </w:rPr>
        <w:t>услуги по</w:t>
      </w:r>
      <w:r w:rsidR="000224C5">
        <w:rPr>
          <w:rFonts w:eastAsia="MS Mincho"/>
          <w:sz w:val="22"/>
          <w:szCs w:val="22"/>
        </w:rPr>
        <w:t xml:space="preserve"> техническому</w:t>
      </w:r>
      <w:r w:rsidR="007015A6" w:rsidRPr="00FE75A1">
        <w:rPr>
          <w:rFonts w:eastAsia="MS Mincho"/>
          <w:sz w:val="22"/>
          <w:szCs w:val="22"/>
        </w:rPr>
        <w:t xml:space="preserve"> </w:t>
      </w:r>
      <w:r w:rsidR="00A145B6" w:rsidRPr="00FE75A1">
        <w:rPr>
          <w:rFonts w:eastAsia="MS Mincho"/>
          <w:sz w:val="22"/>
          <w:szCs w:val="22"/>
        </w:rPr>
        <w:t>с</w:t>
      </w:r>
      <w:r w:rsidR="00EE655B" w:rsidRPr="00FE75A1">
        <w:rPr>
          <w:rFonts w:eastAsia="MS Mincho"/>
          <w:sz w:val="22"/>
          <w:szCs w:val="22"/>
        </w:rPr>
        <w:t>опровождению процедур</w:t>
      </w:r>
      <w:r w:rsidR="005738B8" w:rsidRPr="00FE75A1">
        <w:rPr>
          <w:rFonts w:eastAsia="MS Mincho"/>
          <w:sz w:val="22"/>
          <w:szCs w:val="22"/>
        </w:rPr>
        <w:t xml:space="preserve"> </w:t>
      </w:r>
      <w:r w:rsidR="00362301">
        <w:rPr>
          <w:rFonts w:eastAsia="MS Mincho"/>
          <w:sz w:val="22"/>
          <w:szCs w:val="22"/>
        </w:rPr>
        <w:t>пред</w:t>
      </w:r>
      <w:r w:rsidR="00161BFA">
        <w:rPr>
          <w:rFonts w:eastAsia="MS Mincho"/>
          <w:sz w:val="22"/>
          <w:szCs w:val="22"/>
        </w:rPr>
        <w:t>о</w:t>
      </w:r>
      <w:r w:rsidR="00362301">
        <w:rPr>
          <w:rFonts w:eastAsia="MS Mincho"/>
          <w:sz w:val="22"/>
          <w:szCs w:val="22"/>
        </w:rPr>
        <w:t xml:space="preserve">ставления </w:t>
      </w:r>
      <w:r w:rsidR="00161BFA" w:rsidRPr="00FE75A1">
        <w:rPr>
          <w:rFonts w:eastAsia="MS Mincho"/>
          <w:sz w:val="22"/>
          <w:szCs w:val="22"/>
        </w:rPr>
        <w:t>Заказчиком</w:t>
      </w:r>
      <w:r w:rsidR="00161BFA">
        <w:rPr>
          <w:rFonts w:eastAsia="MS Mincho"/>
          <w:sz w:val="22"/>
          <w:szCs w:val="22"/>
        </w:rPr>
        <w:t xml:space="preserve"> для таможенных</w:t>
      </w:r>
      <w:r w:rsidR="00362301">
        <w:rPr>
          <w:rFonts w:eastAsia="MS Mincho"/>
          <w:sz w:val="22"/>
          <w:szCs w:val="22"/>
        </w:rPr>
        <w:t xml:space="preserve"> орган</w:t>
      </w:r>
      <w:r w:rsidR="00161BFA">
        <w:rPr>
          <w:rFonts w:eastAsia="MS Mincho"/>
          <w:sz w:val="22"/>
          <w:szCs w:val="22"/>
        </w:rPr>
        <w:t>ов</w:t>
      </w:r>
      <w:r w:rsidR="00362301">
        <w:rPr>
          <w:rFonts w:eastAsia="MS Mincho"/>
          <w:sz w:val="22"/>
          <w:szCs w:val="22"/>
        </w:rPr>
        <w:t xml:space="preserve"> сведений в электронной форме для целей </w:t>
      </w:r>
      <w:r w:rsidR="00A145B6" w:rsidRPr="00FE75A1">
        <w:rPr>
          <w:rFonts w:eastAsia="MS Mincho"/>
          <w:sz w:val="22"/>
          <w:szCs w:val="22"/>
        </w:rPr>
        <w:t>т</w:t>
      </w:r>
      <w:r w:rsidR="005738B8" w:rsidRPr="00FE75A1">
        <w:rPr>
          <w:rFonts w:eastAsia="MS Mincho"/>
          <w:sz w:val="22"/>
          <w:szCs w:val="22"/>
        </w:rPr>
        <w:t>аможе</w:t>
      </w:r>
      <w:r w:rsidR="009D0845" w:rsidRPr="00FE75A1">
        <w:rPr>
          <w:rFonts w:eastAsia="MS Mincho"/>
          <w:sz w:val="22"/>
          <w:szCs w:val="22"/>
        </w:rPr>
        <w:t xml:space="preserve">нного </w:t>
      </w:r>
      <w:r w:rsidR="00A145B6" w:rsidRPr="00FE75A1">
        <w:rPr>
          <w:rFonts w:eastAsia="MS Mincho"/>
          <w:sz w:val="22"/>
          <w:szCs w:val="22"/>
        </w:rPr>
        <w:t>д</w:t>
      </w:r>
      <w:r w:rsidR="00436841" w:rsidRPr="00FE75A1">
        <w:rPr>
          <w:rFonts w:eastAsia="MS Mincho"/>
          <w:sz w:val="22"/>
          <w:szCs w:val="22"/>
        </w:rPr>
        <w:t>екларирования</w:t>
      </w:r>
      <w:r w:rsidR="008123BB" w:rsidRPr="00FE75A1">
        <w:rPr>
          <w:rFonts w:eastAsia="MS Mincho"/>
          <w:sz w:val="22"/>
          <w:szCs w:val="22"/>
        </w:rPr>
        <w:t xml:space="preserve"> </w:t>
      </w:r>
      <w:r w:rsidR="00161BFA">
        <w:rPr>
          <w:rFonts w:eastAsia="MS Mincho"/>
          <w:sz w:val="22"/>
          <w:szCs w:val="22"/>
        </w:rPr>
        <w:t xml:space="preserve">Заказчиком </w:t>
      </w:r>
      <w:r w:rsidR="005738B8" w:rsidRPr="00FE75A1">
        <w:rPr>
          <w:rFonts w:eastAsia="MS Mincho"/>
          <w:sz w:val="22"/>
          <w:szCs w:val="22"/>
        </w:rPr>
        <w:t>или иным лицом</w:t>
      </w:r>
      <w:r w:rsidR="000F79FB" w:rsidRPr="00FE75A1">
        <w:rPr>
          <w:rFonts w:eastAsia="MS Mincho"/>
          <w:sz w:val="22"/>
          <w:szCs w:val="22"/>
        </w:rPr>
        <w:t xml:space="preserve">, в интересах которого действует Заказчик, товаров и транспортных средств с использованием </w:t>
      </w:r>
      <w:r w:rsidR="00066BB2">
        <w:rPr>
          <w:rFonts w:eastAsia="MS Mincho"/>
          <w:sz w:val="22"/>
          <w:szCs w:val="22"/>
        </w:rPr>
        <w:t>информационно-вычислительных сетей общего пользования (в том числе</w:t>
      </w:r>
      <w:r w:rsidR="00C62D4C">
        <w:rPr>
          <w:rFonts w:eastAsia="MS Mincho"/>
          <w:sz w:val="22"/>
          <w:szCs w:val="22"/>
        </w:rPr>
        <w:t xml:space="preserve"> </w:t>
      </w:r>
      <w:r w:rsidR="00066BB2">
        <w:rPr>
          <w:rFonts w:eastAsia="MS Mincho"/>
          <w:sz w:val="22"/>
          <w:szCs w:val="22"/>
        </w:rPr>
        <w:t xml:space="preserve">- </w:t>
      </w:r>
      <w:r w:rsidR="000F79FB" w:rsidRPr="00FE75A1">
        <w:rPr>
          <w:rFonts w:eastAsia="MS Mincho"/>
          <w:sz w:val="22"/>
          <w:szCs w:val="22"/>
        </w:rPr>
        <w:t>международн</w:t>
      </w:r>
      <w:r w:rsidR="0025424F">
        <w:rPr>
          <w:rFonts w:eastAsia="MS Mincho"/>
          <w:sz w:val="22"/>
          <w:szCs w:val="22"/>
        </w:rPr>
        <w:t>ой ассоциации</w:t>
      </w:r>
      <w:r w:rsidR="000F79FB" w:rsidRPr="00FE75A1">
        <w:rPr>
          <w:rFonts w:eastAsia="MS Mincho"/>
          <w:sz w:val="22"/>
          <w:szCs w:val="22"/>
        </w:rPr>
        <w:t xml:space="preserve"> сетей «Интернет»</w:t>
      </w:r>
      <w:r w:rsidR="00066BB2">
        <w:rPr>
          <w:rFonts w:eastAsia="MS Mincho"/>
          <w:sz w:val="22"/>
          <w:szCs w:val="22"/>
        </w:rPr>
        <w:t xml:space="preserve">), </w:t>
      </w:r>
      <w:r w:rsidR="00362301">
        <w:rPr>
          <w:rFonts w:eastAsia="MS Mincho"/>
          <w:sz w:val="22"/>
          <w:szCs w:val="22"/>
        </w:rPr>
        <w:t>далее</w:t>
      </w:r>
      <w:r w:rsidR="00066BB2">
        <w:rPr>
          <w:rFonts w:eastAsia="MS Mincho"/>
          <w:sz w:val="22"/>
          <w:szCs w:val="22"/>
        </w:rPr>
        <w:t xml:space="preserve"> по тексту Договора</w:t>
      </w:r>
      <w:r w:rsidR="00362301">
        <w:rPr>
          <w:rFonts w:eastAsia="MS Mincho"/>
          <w:sz w:val="22"/>
          <w:szCs w:val="22"/>
        </w:rPr>
        <w:t>- «ЭД», «Электронное декларирование»).</w:t>
      </w:r>
    </w:p>
    <w:p w:rsidR="006823F4" w:rsidRDefault="003025FB" w:rsidP="008B203D">
      <w:p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1.2. </w:t>
      </w:r>
      <w:r w:rsidR="006823F4" w:rsidRPr="00FE75A1">
        <w:rPr>
          <w:rFonts w:eastAsia="MS Mincho"/>
          <w:sz w:val="22"/>
          <w:szCs w:val="22"/>
        </w:rPr>
        <w:t xml:space="preserve">Под </w:t>
      </w:r>
      <w:r w:rsidR="00E47754">
        <w:rPr>
          <w:rFonts w:eastAsia="MS Mincho"/>
          <w:sz w:val="22"/>
          <w:szCs w:val="22"/>
        </w:rPr>
        <w:t xml:space="preserve">консультационными </w:t>
      </w:r>
      <w:r w:rsidR="00362301">
        <w:rPr>
          <w:rFonts w:eastAsia="MS Mincho"/>
          <w:sz w:val="22"/>
          <w:szCs w:val="22"/>
        </w:rPr>
        <w:t>услугами по техническому сопровождению</w:t>
      </w:r>
      <w:r w:rsidR="0053182A">
        <w:rPr>
          <w:rFonts w:eastAsia="MS Mincho"/>
          <w:sz w:val="22"/>
          <w:szCs w:val="22"/>
        </w:rPr>
        <w:t xml:space="preserve"> процедур </w:t>
      </w:r>
      <w:r w:rsidR="00362301">
        <w:rPr>
          <w:rFonts w:eastAsia="MS Mincho"/>
          <w:sz w:val="22"/>
          <w:szCs w:val="22"/>
        </w:rPr>
        <w:t>Э</w:t>
      </w:r>
      <w:r w:rsidR="0053182A">
        <w:rPr>
          <w:rFonts w:eastAsia="MS Mincho"/>
          <w:sz w:val="22"/>
          <w:szCs w:val="22"/>
        </w:rPr>
        <w:t xml:space="preserve">лектронного декларирования, </w:t>
      </w:r>
      <w:r w:rsidR="00363E42">
        <w:rPr>
          <w:rFonts w:eastAsia="MS Mincho"/>
          <w:sz w:val="22"/>
          <w:szCs w:val="22"/>
        </w:rPr>
        <w:t>указанными в п</w:t>
      </w:r>
      <w:r w:rsidR="0053182A">
        <w:rPr>
          <w:rFonts w:eastAsia="MS Mincho"/>
          <w:sz w:val="22"/>
          <w:szCs w:val="22"/>
        </w:rPr>
        <w:t>ункте</w:t>
      </w:r>
      <w:r w:rsidR="00363E42">
        <w:rPr>
          <w:rFonts w:eastAsia="MS Mincho"/>
          <w:sz w:val="22"/>
          <w:szCs w:val="22"/>
        </w:rPr>
        <w:t xml:space="preserve"> 1.1. </w:t>
      </w:r>
      <w:r w:rsidR="006823F4" w:rsidRPr="00FE75A1">
        <w:rPr>
          <w:rFonts w:eastAsia="MS Mincho"/>
          <w:sz w:val="22"/>
          <w:szCs w:val="22"/>
        </w:rPr>
        <w:t>стороны понимают следующее:</w:t>
      </w:r>
    </w:p>
    <w:p w:rsidR="00484A04" w:rsidRDefault="000224C5" w:rsidP="008B203D">
      <w:p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1.2.1.</w:t>
      </w:r>
      <w:r w:rsidR="003025FB">
        <w:rPr>
          <w:rFonts w:eastAsia="MS Mincho"/>
          <w:sz w:val="22"/>
          <w:szCs w:val="22"/>
        </w:rPr>
        <w:t xml:space="preserve"> </w:t>
      </w:r>
      <w:r w:rsidR="009D6828">
        <w:rPr>
          <w:rFonts w:eastAsia="MS Mincho"/>
          <w:sz w:val="22"/>
          <w:szCs w:val="22"/>
        </w:rPr>
        <w:t xml:space="preserve">Консультирование </w:t>
      </w:r>
      <w:r w:rsidR="00161BFA">
        <w:rPr>
          <w:rFonts w:eastAsia="MS Mincho"/>
          <w:sz w:val="22"/>
          <w:szCs w:val="22"/>
        </w:rPr>
        <w:t>Исполнителем (</w:t>
      </w:r>
      <w:r w:rsidR="002676F5">
        <w:rPr>
          <w:rFonts w:eastAsia="MS Mincho"/>
          <w:sz w:val="22"/>
          <w:szCs w:val="22"/>
        </w:rPr>
        <w:t>у</w:t>
      </w:r>
      <w:r w:rsidR="00161BFA">
        <w:rPr>
          <w:rFonts w:eastAsia="MS Mincho"/>
          <w:sz w:val="22"/>
          <w:szCs w:val="22"/>
        </w:rPr>
        <w:t>полномоченными представителями</w:t>
      </w:r>
      <w:r w:rsidR="002676F5">
        <w:rPr>
          <w:rFonts w:eastAsia="MS Mincho"/>
          <w:sz w:val="22"/>
          <w:szCs w:val="22"/>
        </w:rPr>
        <w:t xml:space="preserve"> Исполнителя</w:t>
      </w:r>
      <w:r w:rsidR="00F8367F">
        <w:rPr>
          <w:rFonts w:eastAsia="MS Mincho"/>
          <w:sz w:val="22"/>
          <w:szCs w:val="22"/>
        </w:rPr>
        <w:t>) Заказчика</w:t>
      </w:r>
      <w:r w:rsidR="00161BFA">
        <w:rPr>
          <w:rFonts w:eastAsia="MS Mincho"/>
          <w:sz w:val="22"/>
          <w:szCs w:val="22"/>
        </w:rPr>
        <w:t xml:space="preserve"> </w:t>
      </w:r>
      <w:r w:rsidR="002676F5">
        <w:rPr>
          <w:rFonts w:eastAsia="MS Mincho"/>
          <w:sz w:val="22"/>
          <w:szCs w:val="22"/>
        </w:rPr>
        <w:t xml:space="preserve">(уполномоченных представителей Заказчика) </w:t>
      </w:r>
      <w:r w:rsidR="009D6828">
        <w:rPr>
          <w:rFonts w:eastAsia="MS Mincho"/>
          <w:sz w:val="22"/>
          <w:szCs w:val="22"/>
        </w:rPr>
        <w:t>по</w:t>
      </w:r>
      <w:r w:rsidR="00161BFA">
        <w:rPr>
          <w:rFonts w:eastAsia="MS Mincho"/>
          <w:sz w:val="22"/>
          <w:szCs w:val="22"/>
        </w:rPr>
        <w:t xml:space="preserve"> вопросам технического подключения к информационной системе электронного предоставления сведений (далее – ИС ЭПС) </w:t>
      </w:r>
      <w:r w:rsidR="00221203">
        <w:rPr>
          <w:rFonts w:eastAsia="MS Mincho"/>
          <w:sz w:val="22"/>
          <w:szCs w:val="22"/>
        </w:rPr>
        <w:t>ра</w:t>
      </w:r>
      <w:r w:rsidR="004B7DFD">
        <w:rPr>
          <w:rFonts w:eastAsia="MS Mincho"/>
          <w:sz w:val="22"/>
          <w:szCs w:val="22"/>
        </w:rPr>
        <w:t>бочего места Заказчика</w:t>
      </w:r>
      <w:r w:rsidR="00B67C43">
        <w:rPr>
          <w:rFonts w:eastAsia="MS Mincho"/>
          <w:sz w:val="22"/>
          <w:szCs w:val="22"/>
        </w:rPr>
        <w:t xml:space="preserve"> (или лица, представляемого заказчиком)</w:t>
      </w:r>
      <w:r w:rsidR="00BE5510">
        <w:rPr>
          <w:rFonts w:eastAsia="MS Mincho"/>
          <w:sz w:val="22"/>
          <w:szCs w:val="22"/>
        </w:rPr>
        <w:t>.</w:t>
      </w:r>
    </w:p>
    <w:p w:rsidR="00484A04" w:rsidRDefault="00D01A37" w:rsidP="00D01A37">
      <w:p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</w:t>
      </w:r>
      <w:r w:rsidR="00B67C43">
        <w:rPr>
          <w:rFonts w:eastAsia="MS Mincho"/>
          <w:sz w:val="22"/>
          <w:szCs w:val="22"/>
        </w:rPr>
        <w:t xml:space="preserve">Под рабочим местом </w:t>
      </w:r>
      <w:r w:rsidR="00484A04">
        <w:rPr>
          <w:rFonts w:eastAsia="MS Mincho"/>
          <w:sz w:val="22"/>
          <w:szCs w:val="22"/>
        </w:rPr>
        <w:t>З</w:t>
      </w:r>
      <w:r w:rsidR="00B67C43">
        <w:rPr>
          <w:rFonts w:eastAsia="MS Mincho"/>
          <w:sz w:val="22"/>
          <w:szCs w:val="22"/>
        </w:rPr>
        <w:t xml:space="preserve">аказчика понимается рабочее место одного специалиста по таможенным операциям (уполномоченного представителя </w:t>
      </w:r>
      <w:r w:rsidR="00484A04">
        <w:rPr>
          <w:rFonts w:eastAsia="MS Mincho"/>
          <w:sz w:val="22"/>
          <w:szCs w:val="22"/>
        </w:rPr>
        <w:t xml:space="preserve">Заказчика или представляемого Заказчиком лица), оборудованное для проведения Электронного декларирования. </w:t>
      </w:r>
    </w:p>
    <w:p w:rsidR="00252A8A" w:rsidRPr="00161BFA" w:rsidRDefault="006448B2" w:rsidP="008B203D">
      <w:p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1.2.2.</w:t>
      </w:r>
      <w:r w:rsidR="003025FB">
        <w:rPr>
          <w:rFonts w:eastAsia="MS Mincho"/>
          <w:sz w:val="22"/>
          <w:szCs w:val="22"/>
        </w:rPr>
        <w:t xml:space="preserve"> </w:t>
      </w:r>
      <w:r w:rsidR="0002550A">
        <w:rPr>
          <w:rFonts w:eastAsia="MS Mincho"/>
          <w:sz w:val="22"/>
          <w:szCs w:val="22"/>
        </w:rPr>
        <w:t>Консультирование</w:t>
      </w:r>
      <w:r w:rsidR="001134E6">
        <w:rPr>
          <w:rFonts w:eastAsia="MS Mincho"/>
          <w:sz w:val="22"/>
          <w:szCs w:val="22"/>
        </w:rPr>
        <w:t xml:space="preserve"> </w:t>
      </w:r>
      <w:r w:rsidR="00161BFA">
        <w:rPr>
          <w:rFonts w:eastAsia="MS Mincho"/>
          <w:sz w:val="22"/>
          <w:szCs w:val="22"/>
        </w:rPr>
        <w:t xml:space="preserve">Исполнителем Заказчика по </w:t>
      </w:r>
      <w:r w:rsidR="002676F5">
        <w:rPr>
          <w:rFonts w:eastAsia="MS Mincho"/>
          <w:sz w:val="22"/>
          <w:szCs w:val="22"/>
        </w:rPr>
        <w:t xml:space="preserve">техническим </w:t>
      </w:r>
      <w:r w:rsidR="00161BFA">
        <w:rPr>
          <w:rFonts w:eastAsia="MS Mincho"/>
          <w:sz w:val="22"/>
          <w:szCs w:val="22"/>
        </w:rPr>
        <w:t xml:space="preserve">вопросам </w:t>
      </w:r>
      <w:r w:rsidR="00161BFA" w:rsidRPr="00161BFA">
        <w:rPr>
          <w:rFonts w:eastAsia="MS Mincho"/>
          <w:sz w:val="22"/>
          <w:szCs w:val="22"/>
        </w:rPr>
        <w:t>направления сведений в электронной форме для целей таможенного декларирования</w:t>
      </w:r>
      <w:r w:rsidR="005F371A" w:rsidRPr="00161BFA">
        <w:rPr>
          <w:rFonts w:eastAsia="MS Mincho"/>
          <w:sz w:val="22"/>
          <w:szCs w:val="22"/>
        </w:rPr>
        <w:t xml:space="preserve"> через </w:t>
      </w:r>
      <w:r w:rsidR="003025FB" w:rsidRPr="00161BFA">
        <w:rPr>
          <w:rFonts w:eastAsia="MS Mincho"/>
          <w:sz w:val="22"/>
          <w:szCs w:val="22"/>
        </w:rPr>
        <w:t>ИС ЭПС</w:t>
      </w:r>
      <w:r w:rsidR="00161BFA" w:rsidRPr="00161BFA">
        <w:rPr>
          <w:rFonts w:eastAsia="MS Mincho"/>
          <w:sz w:val="22"/>
          <w:szCs w:val="22"/>
        </w:rPr>
        <w:t xml:space="preserve"> </w:t>
      </w:r>
      <w:r w:rsidR="00252A8A" w:rsidRPr="00161BFA">
        <w:rPr>
          <w:rFonts w:eastAsia="MS Mincho"/>
          <w:sz w:val="22"/>
          <w:szCs w:val="22"/>
        </w:rPr>
        <w:t>к</w:t>
      </w:r>
      <w:r w:rsidR="00221203" w:rsidRPr="00161BFA">
        <w:rPr>
          <w:rFonts w:eastAsia="MS Mincho"/>
          <w:sz w:val="22"/>
          <w:szCs w:val="22"/>
        </w:rPr>
        <w:t xml:space="preserve"> </w:t>
      </w:r>
      <w:r w:rsidR="00252A8A" w:rsidRPr="00161BFA">
        <w:rPr>
          <w:sz w:val="22"/>
          <w:szCs w:val="22"/>
        </w:rPr>
        <w:t>Автоматизированной системе внешнего доступа (далее – АСВД) таможенных органов</w:t>
      </w:r>
      <w:r w:rsidR="002676F5">
        <w:rPr>
          <w:sz w:val="22"/>
          <w:szCs w:val="22"/>
        </w:rPr>
        <w:t>, осуществляющих таможенное оформление</w:t>
      </w:r>
      <w:r w:rsidR="00252A8A" w:rsidRPr="00161BFA">
        <w:rPr>
          <w:rFonts w:eastAsia="MS Mincho"/>
          <w:sz w:val="22"/>
          <w:szCs w:val="22"/>
        </w:rPr>
        <w:t>.</w:t>
      </w:r>
    </w:p>
    <w:p w:rsidR="000224C5" w:rsidRDefault="00523E1A" w:rsidP="008B203D">
      <w:p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1.2.3.</w:t>
      </w:r>
      <w:r w:rsidR="000224C5">
        <w:rPr>
          <w:rFonts w:eastAsia="MS Mincho"/>
          <w:sz w:val="22"/>
          <w:szCs w:val="22"/>
        </w:rPr>
        <w:t xml:space="preserve"> Консультирование </w:t>
      </w:r>
      <w:r w:rsidR="00070F80">
        <w:rPr>
          <w:rFonts w:eastAsia="MS Mincho"/>
          <w:sz w:val="22"/>
          <w:szCs w:val="22"/>
        </w:rPr>
        <w:t xml:space="preserve">Исполнителем </w:t>
      </w:r>
      <w:r w:rsidR="004F4C82">
        <w:rPr>
          <w:rFonts w:eastAsia="MS Mincho"/>
          <w:sz w:val="22"/>
          <w:szCs w:val="22"/>
        </w:rPr>
        <w:t xml:space="preserve">по техническим вопросам получения </w:t>
      </w:r>
      <w:r>
        <w:rPr>
          <w:rFonts w:eastAsia="MS Mincho"/>
          <w:sz w:val="22"/>
          <w:szCs w:val="22"/>
        </w:rPr>
        <w:t>Заказчиком</w:t>
      </w:r>
      <w:r w:rsidR="00D2522B">
        <w:rPr>
          <w:rFonts w:eastAsia="MS Mincho"/>
          <w:sz w:val="22"/>
          <w:szCs w:val="22"/>
        </w:rPr>
        <w:t xml:space="preserve"> </w:t>
      </w:r>
      <w:r w:rsidR="004F4C82">
        <w:rPr>
          <w:rFonts w:eastAsia="MS Mincho"/>
          <w:sz w:val="22"/>
          <w:szCs w:val="22"/>
        </w:rPr>
        <w:t xml:space="preserve">информации об этапах </w:t>
      </w:r>
      <w:r w:rsidR="00484A04">
        <w:rPr>
          <w:rFonts w:eastAsia="MS Mincho"/>
          <w:sz w:val="22"/>
          <w:szCs w:val="22"/>
        </w:rPr>
        <w:t>прохождения</w:t>
      </w:r>
      <w:r w:rsidR="004F4C82">
        <w:rPr>
          <w:rFonts w:eastAsia="MS Mincho"/>
          <w:sz w:val="22"/>
          <w:szCs w:val="22"/>
        </w:rPr>
        <w:t xml:space="preserve"> </w:t>
      </w:r>
      <w:r w:rsidR="00484A04">
        <w:rPr>
          <w:rFonts w:eastAsia="MS Mincho"/>
          <w:sz w:val="22"/>
          <w:szCs w:val="22"/>
        </w:rPr>
        <w:t>электронного декларирования</w:t>
      </w:r>
      <w:r w:rsidR="004F4C82">
        <w:rPr>
          <w:rFonts w:eastAsia="MS Mincho"/>
          <w:sz w:val="22"/>
          <w:szCs w:val="22"/>
        </w:rPr>
        <w:t xml:space="preserve">. </w:t>
      </w:r>
    </w:p>
    <w:p w:rsidR="004F4C82" w:rsidRPr="000224C5" w:rsidRDefault="004F4C82" w:rsidP="008B203D">
      <w:pPr>
        <w:jc w:val="both"/>
        <w:rPr>
          <w:rFonts w:eastAsia="MS Mincho"/>
          <w:sz w:val="22"/>
          <w:szCs w:val="22"/>
        </w:rPr>
      </w:pPr>
    </w:p>
    <w:p w:rsidR="00C0003B" w:rsidRPr="000626AC" w:rsidRDefault="00AC3DA7" w:rsidP="000626AC">
      <w:pPr>
        <w:pStyle w:val="af0"/>
        <w:numPr>
          <w:ilvl w:val="0"/>
          <w:numId w:val="47"/>
        </w:numPr>
        <w:jc w:val="center"/>
        <w:rPr>
          <w:b/>
          <w:bCs/>
          <w:sz w:val="22"/>
          <w:szCs w:val="22"/>
        </w:rPr>
      </w:pPr>
      <w:r w:rsidRPr="000626AC">
        <w:rPr>
          <w:b/>
          <w:bCs/>
          <w:sz w:val="22"/>
          <w:szCs w:val="22"/>
        </w:rPr>
        <w:t>ПРАВА И ОБЯЗАННОСТИ СТОРОН</w:t>
      </w:r>
    </w:p>
    <w:p w:rsidR="00B84DE0" w:rsidRPr="007B3896" w:rsidRDefault="002F10CF" w:rsidP="00E47754">
      <w:pPr>
        <w:rPr>
          <w:b/>
          <w:bCs/>
          <w:sz w:val="22"/>
          <w:szCs w:val="22"/>
          <w:u w:val="single"/>
        </w:rPr>
      </w:pPr>
      <w:r w:rsidRPr="007B3896">
        <w:rPr>
          <w:bCs/>
          <w:sz w:val="22"/>
          <w:szCs w:val="22"/>
        </w:rPr>
        <w:t>2.1</w:t>
      </w:r>
      <w:r w:rsidR="00540050" w:rsidRPr="007B3896">
        <w:rPr>
          <w:bCs/>
          <w:sz w:val="22"/>
          <w:szCs w:val="22"/>
        </w:rPr>
        <w:t xml:space="preserve">. </w:t>
      </w:r>
      <w:r w:rsidR="00B84DE0" w:rsidRPr="007B3896">
        <w:rPr>
          <w:b/>
          <w:bCs/>
          <w:sz w:val="22"/>
          <w:szCs w:val="22"/>
          <w:u w:val="single"/>
        </w:rPr>
        <w:t xml:space="preserve">Общие принципы </w:t>
      </w:r>
      <w:r w:rsidR="00396E98" w:rsidRPr="007B3896">
        <w:rPr>
          <w:b/>
          <w:bCs/>
          <w:sz w:val="22"/>
          <w:szCs w:val="22"/>
          <w:u w:val="single"/>
        </w:rPr>
        <w:t>оказания услуг</w:t>
      </w:r>
      <w:r w:rsidR="007B3896" w:rsidRPr="007B3896">
        <w:rPr>
          <w:b/>
          <w:bCs/>
          <w:sz w:val="22"/>
          <w:szCs w:val="22"/>
          <w:u w:val="single"/>
        </w:rPr>
        <w:t>.</w:t>
      </w:r>
    </w:p>
    <w:p w:rsidR="002F10CF" w:rsidRPr="007B3896" w:rsidRDefault="00B84DE0" w:rsidP="008B203D">
      <w:pPr>
        <w:jc w:val="both"/>
        <w:rPr>
          <w:bCs/>
          <w:sz w:val="22"/>
          <w:szCs w:val="22"/>
        </w:rPr>
      </w:pPr>
      <w:r w:rsidRPr="007B3896">
        <w:rPr>
          <w:bCs/>
          <w:sz w:val="22"/>
          <w:szCs w:val="22"/>
        </w:rPr>
        <w:t>2.1.1.</w:t>
      </w:r>
      <w:r w:rsidR="00CA4B26">
        <w:rPr>
          <w:bCs/>
          <w:sz w:val="22"/>
          <w:szCs w:val="22"/>
        </w:rPr>
        <w:t xml:space="preserve"> </w:t>
      </w:r>
      <w:r w:rsidR="00E979BF" w:rsidRPr="007B3896">
        <w:rPr>
          <w:bCs/>
          <w:sz w:val="22"/>
          <w:szCs w:val="22"/>
        </w:rPr>
        <w:t xml:space="preserve">Стороны договорились производить </w:t>
      </w:r>
      <w:r w:rsidR="0053182A">
        <w:rPr>
          <w:bCs/>
          <w:sz w:val="22"/>
          <w:szCs w:val="22"/>
        </w:rPr>
        <w:t xml:space="preserve">консультирование </w:t>
      </w:r>
      <w:r w:rsidR="00221425" w:rsidRPr="007B3896">
        <w:rPr>
          <w:bCs/>
          <w:sz w:val="22"/>
          <w:szCs w:val="22"/>
        </w:rPr>
        <w:t xml:space="preserve">при оказании услуг по настоящему Договору </w:t>
      </w:r>
      <w:r w:rsidR="00E979BF" w:rsidRPr="007B3896">
        <w:rPr>
          <w:bCs/>
          <w:sz w:val="22"/>
          <w:szCs w:val="22"/>
        </w:rPr>
        <w:t>в виде электронных документов (</w:t>
      </w:r>
      <w:r w:rsidR="0053182A">
        <w:rPr>
          <w:bCs/>
          <w:sz w:val="22"/>
          <w:szCs w:val="22"/>
        </w:rPr>
        <w:t>электронных писем</w:t>
      </w:r>
      <w:r w:rsidR="00E979BF" w:rsidRPr="007B3896">
        <w:rPr>
          <w:bCs/>
          <w:sz w:val="22"/>
          <w:szCs w:val="22"/>
        </w:rPr>
        <w:t>)</w:t>
      </w:r>
      <w:r w:rsidR="002F10CF" w:rsidRPr="007B3896">
        <w:rPr>
          <w:bCs/>
          <w:sz w:val="22"/>
          <w:szCs w:val="22"/>
        </w:rPr>
        <w:t xml:space="preserve">, передаваемых с использованием сетей «Интернет» </w:t>
      </w:r>
      <w:r w:rsidR="00E979BF" w:rsidRPr="007B3896">
        <w:rPr>
          <w:bCs/>
          <w:sz w:val="22"/>
          <w:szCs w:val="22"/>
        </w:rPr>
        <w:t>по электронной почте (</w:t>
      </w:r>
      <w:r w:rsidR="00E979BF" w:rsidRPr="007B3896">
        <w:rPr>
          <w:bCs/>
          <w:sz w:val="22"/>
          <w:szCs w:val="22"/>
          <w:lang w:val="en-US"/>
        </w:rPr>
        <w:t>e</w:t>
      </w:r>
      <w:r w:rsidR="00226D89" w:rsidRPr="007B3896">
        <w:rPr>
          <w:bCs/>
          <w:sz w:val="22"/>
          <w:szCs w:val="22"/>
        </w:rPr>
        <w:t>-</w:t>
      </w:r>
      <w:r w:rsidR="00E979BF" w:rsidRPr="007B3896">
        <w:rPr>
          <w:bCs/>
          <w:sz w:val="22"/>
          <w:szCs w:val="22"/>
          <w:lang w:val="en-US"/>
        </w:rPr>
        <w:t>mail</w:t>
      </w:r>
      <w:r w:rsidR="00226D89" w:rsidRPr="007B3896">
        <w:rPr>
          <w:bCs/>
          <w:sz w:val="22"/>
          <w:szCs w:val="22"/>
        </w:rPr>
        <w:t>)</w:t>
      </w:r>
      <w:r w:rsidR="002F10CF" w:rsidRPr="007B3896">
        <w:rPr>
          <w:bCs/>
          <w:sz w:val="22"/>
          <w:szCs w:val="22"/>
        </w:rPr>
        <w:t>,</w:t>
      </w:r>
      <w:r w:rsidR="00226D89" w:rsidRPr="007B3896">
        <w:rPr>
          <w:bCs/>
          <w:sz w:val="22"/>
          <w:szCs w:val="22"/>
        </w:rPr>
        <w:t xml:space="preserve"> </w:t>
      </w:r>
      <w:r w:rsidR="00A57D7B" w:rsidRPr="007B3896">
        <w:rPr>
          <w:bCs/>
          <w:sz w:val="22"/>
          <w:szCs w:val="22"/>
        </w:rPr>
        <w:t xml:space="preserve">предоставленной сторонами друг другу. </w:t>
      </w:r>
    </w:p>
    <w:p w:rsidR="002F10CF" w:rsidRDefault="00C0003B" w:rsidP="008B203D">
      <w:pPr>
        <w:jc w:val="both"/>
        <w:rPr>
          <w:bCs/>
          <w:sz w:val="22"/>
          <w:szCs w:val="22"/>
        </w:rPr>
      </w:pPr>
      <w:r w:rsidRPr="007B3896">
        <w:rPr>
          <w:bCs/>
          <w:sz w:val="22"/>
          <w:szCs w:val="22"/>
        </w:rPr>
        <w:t xml:space="preserve">         </w:t>
      </w:r>
      <w:r w:rsidR="00A57D7B" w:rsidRPr="007B3896">
        <w:rPr>
          <w:bCs/>
          <w:sz w:val="22"/>
          <w:szCs w:val="22"/>
        </w:rPr>
        <w:t>При возникновении спорных вопросов и невозможности сторон подтвердить свои доводы иным образом учетные записи электронной почты</w:t>
      </w:r>
      <w:r w:rsidR="00221425" w:rsidRPr="007B3896">
        <w:rPr>
          <w:bCs/>
          <w:sz w:val="22"/>
          <w:szCs w:val="22"/>
        </w:rPr>
        <w:t xml:space="preserve"> (электронного портала)</w:t>
      </w:r>
      <w:r w:rsidR="00A57D7B" w:rsidRPr="007B3896">
        <w:rPr>
          <w:bCs/>
          <w:sz w:val="22"/>
          <w:szCs w:val="22"/>
        </w:rPr>
        <w:t xml:space="preserve"> Исполнителя являются основным доказательством совершения</w:t>
      </w:r>
      <w:r w:rsidR="002F10CF" w:rsidRPr="007B3896">
        <w:rPr>
          <w:bCs/>
          <w:sz w:val="22"/>
          <w:szCs w:val="22"/>
        </w:rPr>
        <w:t xml:space="preserve"> (или несовершения)</w:t>
      </w:r>
      <w:r w:rsidR="00A57D7B" w:rsidRPr="007B3896">
        <w:rPr>
          <w:bCs/>
          <w:sz w:val="22"/>
          <w:szCs w:val="22"/>
        </w:rPr>
        <w:t xml:space="preserve"> сторонами тех или и</w:t>
      </w:r>
      <w:r w:rsidR="0083033D" w:rsidRPr="007B3896">
        <w:rPr>
          <w:bCs/>
          <w:sz w:val="22"/>
          <w:szCs w:val="22"/>
        </w:rPr>
        <w:t>ных действий по обмену данными.</w:t>
      </w:r>
    </w:p>
    <w:p w:rsidR="00004629" w:rsidRDefault="00004629" w:rsidP="008B20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2.1.2. По просьбе Заказчика Исполнитель (представитель исполнителя) должен проводить устные консультации по телефону или лично</w:t>
      </w:r>
      <w:r w:rsidR="00E47754">
        <w:rPr>
          <w:bCs/>
          <w:sz w:val="22"/>
          <w:szCs w:val="22"/>
        </w:rPr>
        <w:t xml:space="preserve"> в месте нахождения Исполнителя</w:t>
      </w:r>
      <w:r>
        <w:rPr>
          <w:bCs/>
          <w:sz w:val="22"/>
          <w:szCs w:val="22"/>
        </w:rPr>
        <w:t xml:space="preserve">. </w:t>
      </w:r>
    </w:p>
    <w:p w:rsidR="00004629" w:rsidRPr="007B3896" w:rsidRDefault="00004629" w:rsidP="008B20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2.1.3. По заявке (в том числе согласованной сторонами через электронную почту) </w:t>
      </w:r>
      <w:r w:rsidR="00CA4B26">
        <w:rPr>
          <w:bCs/>
          <w:sz w:val="22"/>
          <w:szCs w:val="22"/>
        </w:rPr>
        <w:t>представители</w:t>
      </w:r>
      <w:r>
        <w:rPr>
          <w:bCs/>
          <w:sz w:val="22"/>
          <w:szCs w:val="22"/>
        </w:rPr>
        <w:t xml:space="preserve"> </w:t>
      </w:r>
      <w:r w:rsidR="00064694">
        <w:rPr>
          <w:bCs/>
          <w:sz w:val="22"/>
          <w:szCs w:val="22"/>
        </w:rPr>
        <w:t>Исполнителя</w:t>
      </w:r>
      <w:r>
        <w:rPr>
          <w:bCs/>
          <w:sz w:val="22"/>
          <w:szCs w:val="22"/>
        </w:rPr>
        <w:t xml:space="preserve"> могут выезжать для консу</w:t>
      </w:r>
      <w:r w:rsidR="00CA4B26">
        <w:rPr>
          <w:bCs/>
          <w:sz w:val="22"/>
          <w:szCs w:val="22"/>
        </w:rPr>
        <w:t>льтаций по адресу Заказчика. Условия командировки согласовываются сторонами отдельно.</w:t>
      </w:r>
    </w:p>
    <w:p w:rsidR="00DF6FEA" w:rsidRPr="00DF6FEA" w:rsidRDefault="0053182A" w:rsidP="00DF6FE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2.1.4</w:t>
      </w:r>
      <w:r w:rsidR="00DF6FEA" w:rsidRPr="00DF6FEA">
        <w:rPr>
          <w:sz w:val="22"/>
          <w:szCs w:val="22"/>
        </w:rPr>
        <w:t>. Исполнитель имеет право</w:t>
      </w:r>
      <w:r w:rsidR="00CA4B26">
        <w:rPr>
          <w:sz w:val="22"/>
          <w:szCs w:val="22"/>
        </w:rPr>
        <w:t xml:space="preserve"> в одностороннем порядке </w:t>
      </w:r>
      <w:r w:rsidR="00DF6FEA" w:rsidRPr="00DF6FEA">
        <w:rPr>
          <w:sz w:val="22"/>
          <w:szCs w:val="22"/>
        </w:rPr>
        <w:t>прекратить предоставление услуг Заказчику в следующих случаях:</w:t>
      </w:r>
    </w:p>
    <w:p w:rsidR="00DF6FEA" w:rsidRPr="00DF6FEA" w:rsidRDefault="00DF6FEA" w:rsidP="00DF6F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F6FEA">
        <w:rPr>
          <w:sz w:val="22"/>
          <w:szCs w:val="22"/>
        </w:rPr>
        <w:t xml:space="preserve">- </w:t>
      </w:r>
      <w:r w:rsidR="00CA4B26">
        <w:rPr>
          <w:sz w:val="22"/>
          <w:szCs w:val="22"/>
        </w:rPr>
        <w:t xml:space="preserve">  </w:t>
      </w:r>
      <w:r w:rsidRPr="00DF6FEA">
        <w:rPr>
          <w:sz w:val="22"/>
          <w:szCs w:val="22"/>
        </w:rPr>
        <w:t>намеренное нанесение ущерба другим лицам.</w:t>
      </w:r>
    </w:p>
    <w:p w:rsidR="00DF6FEA" w:rsidRPr="00DF6FEA" w:rsidRDefault="00DF6FEA" w:rsidP="00DF6F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F6FEA">
        <w:rPr>
          <w:sz w:val="22"/>
          <w:szCs w:val="22"/>
        </w:rPr>
        <w:t>- вмешатель</w:t>
      </w:r>
      <w:r>
        <w:rPr>
          <w:sz w:val="22"/>
          <w:szCs w:val="22"/>
        </w:rPr>
        <w:t>ство в действия третьих лиц</w:t>
      </w:r>
      <w:r w:rsidRPr="00DF6FEA">
        <w:rPr>
          <w:sz w:val="22"/>
          <w:szCs w:val="22"/>
        </w:rPr>
        <w:t xml:space="preserve"> или обслуживающего персонала (в частности, несанкционированный доступ к компьютерам и источникам информации).</w:t>
      </w:r>
    </w:p>
    <w:p w:rsidR="00DF6FEA" w:rsidRPr="00DF6FEA" w:rsidRDefault="00DF6FEA" w:rsidP="00484A0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F6FEA">
        <w:rPr>
          <w:sz w:val="22"/>
          <w:szCs w:val="22"/>
        </w:rPr>
        <w:t xml:space="preserve">- установление фактов попыток уничтожения или вмешательства в работу аппаратных и программных средств сетевого оборудования </w:t>
      </w:r>
      <w:r>
        <w:rPr>
          <w:sz w:val="22"/>
          <w:szCs w:val="22"/>
        </w:rPr>
        <w:t xml:space="preserve">Исполнителя или третьих лиц </w:t>
      </w:r>
      <w:r w:rsidRPr="00DF6FEA">
        <w:rPr>
          <w:sz w:val="22"/>
          <w:szCs w:val="22"/>
        </w:rPr>
        <w:t>путем умышленной рассылки компьютерных вирусов</w:t>
      </w:r>
      <w:r w:rsidR="00CA4B26">
        <w:rPr>
          <w:sz w:val="22"/>
          <w:szCs w:val="22"/>
        </w:rPr>
        <w:t>, спама</w:t>
      </w:r>
      <w:r w:rsidRPr="00DF6FEA">
        <w:rPr>
          <w:sz w:val="22"/>
          <w:szCs w:val="22"/>
        </w:rPr>
        <w:t xml:space="preserve"> или любым иным способом.</w:t>
      </w:r>
    </w:p>
    <w:p w:rsidR="00CA4B26" w:rsidRDefault="0053182A" w:rsidP="00CA4B2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2.1.5</w:t>
      </w:r>
      <w:r w:rsidR="0083033D" w:rsidRPr="007B3896">
        <w:rPr>
          <w:bCs/>
          <w:sz w:val="22"/>
          <w:szCs w:val="22"/>
        </w:rPr>
        <w:t>. Исполнитель обязуется качественно в</w:t>
      </w:r>
      <w:r w:rsidR="0083033D" w:rsidRPr="007B3896">
        <w:rPr>
          <w:color w:val="000000"/>
          <w:sz w:val="22"/>
          <w:szCs w:val="22"/>
        </w:rPr>
        <w:t xml:space="preserve">ыполнить </w:t>
      </w:r>
      <w:r w:rsidR="004F4C82">
        <w:rPr>
          <w:color w:val="000000"/>
          <w:sz w:val="22"/>
          <w:szCs w:val="22"/>
        </w:rPr>
        <w:t>услуги,</w:t>
      </w:r>
      <w:r w:rsidR="0083033D" w:rsidRPr="007B3896">
        <w:rPr>
          <w:color w:val="000000"/>
          <w:sz w:val="22"/>
          <w:szCs w:val="22"/>
        </w:rPr>
        <w:t xml:space="preserve"> </w:t>
      </w:r>
      <w:r w:rsidR="00363E42">
        <w:rPr>
          <w:color w:val="000000"/>
          <w:sz w:val="22"/>
          <w:szCs w:val="22"/>
        </w:rPr>
        <w:t>указанные в п.п. 1.1., 1.2., по консультированию</w:t>
      </w:r>
      <w:r w:rsidR="00363E42">
        <w:rPr>
          <w:sz w:val="22"/>
          <w:szCs w:val="22"/>
        </w:rPr>
        <w:t xml:space="preserve"> Заказчика</w:t>
      </w:r>
      <w:r w:rsidR="00CA4B26">
        <w:rPr>
          <w:sz w:val="22"/>
          <w:szCs w:val="22"/>
        </w:rPr>
        <w:t>.</w:t>
      </w:r>
    </w:p>
    <w:p w:rsidR="0053182A" w:rsidRPr="007B3896" w:rsidRDefault="00B67C43" w:rsidP="0053182A">
      <w:pPr>
        <w:jc w:val="both"/>
        <w:rPr>
          <w:bCs/>
          <w:sz w:val="22"/>
          <w:szCs w:val="22"/>
        </w:rPr>
      </w:pPr>
      <w:r w:rsidRPr="007B3896">
        <w:rPr>
          <w:sz w:val="22"/>
          <w:szCs w:val="22"/>
        </w:rPr>
        <w:lastRenderedPageBreak/>
        <w:t>2.1.</w:t>
      </w:r>
      <w:r w:rsidR="002F6B78">
        <w:rPr>
          <w:sz w:val="22"/>
          <w:szCs w:val="22"/>
        </w:rPr>
        <w:t>6</w:t>
      </w:r>
      <w:r w:rsidRPr="007B3896">
        <w:rPr>
          <w:sz w:val="22"/>
          <w:szCs w:val="22"/>
        </w:rPr>
        <w:t xml:space="preserve">. Стороны договора подтверждают, что </w:t>
      </w:r>
      <w:r w:rsidR="0053182A" w:rsidRPr="007B3896">
        <w:rPr>
          <w:bCs/>
          <w:sz w:val="22"/>
          <w:szCs w:val="22"/>
        </w:rPr>
        <w:t xml:space="preserve">Заказчик (или иное лицо, в интересах которого действует Заказчик) самостоятельно </w:t>
      </w:r>
      <w:r w:rsidR="0053182A">
        <w:rPr>
          <w:bCs/>
          <w:sz w:val="22"/>
          <w:szCs w:val="22"/>
        </w:rPr>
        <w:t>формиру</w:t>
      </w:r>
      <w:r w:rsidR="002F6B78">
        <w:rPr>
          <w:bCs/>
          <w:sz w:val="22"/>
          <w:szCs w:val="22"/>
        </w:rPr>
        <w:t>е</w:t>
      </w:r>
      <w:r w:rsidR="0053182A">
        <w:rPr>
          <w:bCs/>
          <w:sz w:val="22"/>
          <w:szCs w:val="22"/>
        </w:rPr>
        <w:t>т документы</w:t>
      </w:r>
      <w:r w:rsidR="002F6B78">
        <w:rPr>
          <w:bCs/>
          <w:sz w:val="22"/>
          <w:szCs w:val="22"/>
        </w:rPr>
        <w:t xml:space="preserve"> и сведения в электронной форме</w:t>
      </w:r>
      <w:r w:rsidR="0053182A">
        <w:rPr>
          <w:bCs/>
          <w:sz w:val="22"/>
          <w:szCs w:val="22"/>
        </w:rPr>
        <w:t xml:space="preserve"> для Электронного декларирования и самостоятельно выполняют процедуры Электронного декларирования в порядке, установленном таможенным законодательством. </w:t>
      </w:r>
      <w:r w:rsidR="0053182A" w:rsidRPr="007B3896">
        <w:rPr>
          <w:bCs/>
          <w:sz w:val="22"/>
          <w:szCs w:val="22"/>
        </w:rPr>
        <w:t xml:space="preserve">Заказчик (представляемые Заказчиком лица, и их представители) несут все возможные риски и всю полноту ответственности, </w:t>
      </w:r>
      <w:r w:rsidR="002F6B78">
        <w:rPr>
          <w:bCs/>
          <w:sz w:val="22"/>
          <w:szCs w:val="22"/>
        </w:rPr>
        <w:t>связанной с таможенным де</w:t>
      </w:r>
      <w:r w:rsidR="0053182A">
        <w:rPr>
          <w:bCs/>
          <w:sz w:val="22"/>
          <w:szCs w:val="22"/>
        </w:rPr>
        <w:t>кларирование</w:t>
      </w:r>
      <w:r w:rsidR="002F6B78">
        <w:rPr>
          <w:bCs/>
          <w:sz w:val="22"/>
          <w:szCs w:val="22"/>
        </w:rPr>
        <w:t>м</w:t>
      </w:r>
      <w:r w:rsidR="0053182A">
        <w:rPr>
          <w:bCs/>
          <w:sz w:val="22"/>
          <w:szCs w:val="22"/>
        </w:rPr>
        <w:t>,</w:t>
      </w:r>
      <w:r w:rsidR="002F6B78">
        <w:rPr>
          <w:bCs/>
          <w:sz w:val="22"/>
          <w:szCs w:val="22"/>
        </w:rPr>
        <w:t xml:space="preserve"> в том числе Электронным декларированием</w:t>
      </w:r>
      <w:r w:rsidR="0053182A" w:rsidRPr="007B3896">
        <w:rPr>
          <w:bCs/>
          <w:sz w:val="22"/>
          <w:szCs w:val="22"/>
        </w:rPr>
        <w:t>.</w:t>
      </w:r>
    </w:p>
    <w:p w:rsidR="00B67C43" w:rsidRPr="007B3896" w:rsidRDefault="002F6B78" w:rsidP="00B67C4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2.1.7</w:t>
      </w:r>
      <w:r w:rsidRPr="007B389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Стороны договора подтверждают, что </w:t>
      </w:r>
      <w:r w:rsidR="00B67C43">
        <w:rPr>
          <w:bCs/>
          <w:sz w:val="22"/>
          <w:szCs w:val="22"/>
        </w:rPr>
        <w:t xml:space="preserve">Исполнитель </w:t>
      </w:r>
      <w:r w:rsidR="00904AF8">
        <w:rPr>
          <w:bCs/>
          <w:sz w:val="22"/>
          <w:szCs w:val="22"/>
        </w:rPr>
        <w:t>не</w:t>
      </w:r>
      <w:r w:rsidR="00B67C43">
        <w:rPr>
          <w:bCs/>
          <w:sz w:val="22"/>
          <w:szCs w:val="22"/>
        </w:rPr>
        <w:t xml:space="preserve"> несет </w:t>
      </w:r>
      <w:r w:rsidR="00B67C43" w:rsidRPr="007B3896">
        <w:rPr>
          <w:bCs/>
          <w:sz w:val="22"/>
          <w:szCs w:val="22"/>
        </w:rPr>
        <w:t xml:space="preserve">ответственность за содержание </w:t>
      </w:r>
      <w:r>
        <w:rPr>
          <w:bCs/>
          <w:sz w:val="22"/>
          <w:szCs w:val="22"/>
        </w:rPr>
        <w:t xml:space="preserve">документов и </w:t>
      </w:r>
      <w:r w:rsidR="00B67C43" w:rsidRPr="007B3896">
        <w:rPr>
          <w:bCs/>
          <w:sz w:val="22"/>
          <w:szCs w:val="22"/>
        </w:rPr>
        <w:t>сведений</w:t>
      </w:r>
      <w:r>
        <w:rPr>
          <w:bCs/>
          <w:sz w:val="22"/>
          <w:szCs w:val="22"/>
        </w:rPr>
        <w:t xml:space="preserve"> в электронной форме</w:t>
      </w:r>
      <w:r w:rsidR="00B67C43" w:rsidRPr="007B3896">
        <w:rPr>
          <w:bCs/>
          <w:sz w:val="22"/>
          <w:szCs w:val="22"/>
        </w:rPr>
        <w:t>, передава</w:t>
      </w:r>
      <w:r w:rsidR="00B67C43">
        <w:rPr>
          <w:bCs/>
          <w:sz w:val="22"/>
          <w:szCs w:val="22"/>
        </w:rPr>
        <w:t>емых Заказчиком</w:t>
      </w:r>
      <w:r w:rsidR="00904AF8">
        <w:rPr>
          <w:bCs/>
          <w:sz w:val="22"/>
          <w:szCs w:val="22"/>
        </w:rPr>
        <w:t xml:space="preserve"> </w:t>
      </w:r>
      <w:r w:rsidR="00904AF8" w:rsidRPr="007B3896">
        <w:rPr>
          <w:bCs/>
          <w:sz w:val="22"/>
          <w:szCs w:val="22"/>
        </w:rPr>
        <w:t>(или ин</w:t>
      </w:r>
      <w:r w:rsidR="00904AF8">
        <w:rPr>
          <w:bCs/>
          <w:sz w:val="22"/>
          <w:szCs w:val="22"/>
        </w:rPr>
        <w:t>ым</w:t>
      </w:r>
      <w:r w:rsidR="00904AF8" w:rsidRPr="007B3896">
        <w:rPr>
          <w:bCs/>
          <w:sz w:val="22"/>
          <w:szCs w:val="22"/>
        </w:rPr>
        <w:t xml:space="preserve"> лицо</w:t>
      </w:r>
      <w:r w:rsidR="00904AF8">
        <w:rPr>
          <w:bCs/>
          <w:sz w:val="22"/>
          <w:szCs w:val="22"/>
        </w:rPr>
        <w:t>м</w:t>
      </w:r>
      <w:r w:rsidR="00904AF8" w:rsidRPr="007B3896">
        <w:rPr>
          <w:bCs/>
          <w:sz w:val="22"/>
          <w:szCs w:val="22"/>
        </w:rPr>
        <w:t>, в интересах которого действует Заказчик)</w:t>
      </w:r>
      <w:r w:rsidR="00B67C43" w:rsidRPr="0078228B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при Электронном декларировании</w:t>
      </w:r>
      <w:r w:rsidR="00B67C43" w:rsidRPr="007B3896">
        <w:rPr>
          <w:bCs/>
          <w:sz w:val="22"/>
          <w:szCs w:val="22"/>
        </w:rPr>
        <w:t>.</w:t>
      </w:r>
      <w:r w:rsidR="00B67C43" w:rsidRPr="007B3896">
        <w:rPr>
          <w:sz w:val="22"/>
          <w:szCs w:val="22"/>
        </w:rPr>
        <w:t xml:space="preserve"> </w:t>
      </w:r>
    </w:p>
    <w:p w:rsidR="00CA4B26" w:rsidRPr="00CA4B26" w:rsidRDefault="00CA4B26" w:rsidP="00CA4B26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6739A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7B3896">
        <w:rPr>
          <w:color w:val="000000"/>
          <w:sz w:val="22"/>
          <w:szCs w:val="22"/>
        </w:rPr>
        <w:t>Исполнитель</w:t>
      </w:r>
      <w:r>
        <w:rPr>
          <w:color w:val="000000"/>
          <w:sz w:val="22"/>
          <w:szCs w:val="22"/>
        </w:rPr>
        <w:t xml:space="preserve"> (его представители) </w:t>
      </w:r>
      <w:r w:rsidRPr="007B3896">
        <w:rPr>
          <w:color w:val="000000"/>
          <w:sz w:val="22"/>
          <w:szCs w:val="22"/>
        </w:rPr>
        <w:t xml:space="preserve">не принимает участия в </w:t>
      </w:r>
      <w:r w:rsidR="00904AF8">
        <w:rPr>
          <w:color w:val="000000"/>
          <w:sz w:val="22"/>
          <w:szCs w:val="22"/>
        </w:rPr>
        <w:t>совершении операций по электронному декларированию Заказчиком (</w:t>
      </w:r>
      <w:r>
        <w:rPr>
          <w:color w:val="000000"/>
          <w:sz w:val="22"/>
          <w:szCs w:val="22"/>
        </w:rPr>
        <w:t xml:space="preserve">лицом, интересы которого представляет </w:t>
      </w:r>
      <w:r w:rsidR="00B67C43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>)</w:t>
      </w:r>
      <w:r w:rsidRPr="007B3896">
        <w:rPr>
          <w:color w:val="000000"/>
          <w:sz w:val="22"/>
          <w:szCs w:val="22"/>
        </w:rPr>
        <w:t xml:space="preserve"> и не несет ответственность за какие-либо связанные с этими действиями возможные убытки (ущерб и упущенную выгоду) Заказчика</w:t>
      </w:r>
      <w:r w:rsidR="006739A2">
        <w:rPr>
          <w:color w:val="000000"/>
          <w:sz w:val="22"/>
          <w:szCs w:val="22"/>
        </w:rPr>
        <w:t xml:space="preserve"> или иных лиц</w:t>
      </w:r>
      <w:r w:rsidRPr="007B3896">
        <w:rPr>
          <w:color w:val="000000"/>
          <w:sz w:val="22"/>
          <w:szCs w:val="22"/>
        </w:rPr>
        <w:t>.</w:t>
      </w:r>
    </w:p>
    <w:p w:rsidR="007B3896" w:rsidRPr="007B3896" w:rsidRDefault="007B3896" w:rsidP="008B203D">
      <w:pPr>
        <w:jc w:val="both"/>
        <w:rPr>
          <w:bCs/>
          <w:sz w:val="22"/>
          <w:szCs w:val="22"/>
        </w:rPr>
      </w:pPr>
    </w:p>
    <w:p w:rsidR="00B6010D" w:rsidRPr="007B3896" w:rsidRDefault="00B6010D" w:rsidP="00B6010D">
      <w:pPr>
        <w:jc w:val="both"/>
        <w:rPr>
          <w:b/>
          <w:bCs/>
          <w:sz w:val="22"/>
          <w:szCs w:val="22"/>
          <w:u w:val="single"/>
        </w:rPr>
      </w:pPr>
      <w:r w:rsidRPr="007B3896">
        <w:rPr>
          <w:bCs/>
          <w:sz w:val="22"/>
          <w:szCs w:val="22"/>
        </w:rPr>
        <w:t xml:space="preserve">2.2. </w:t>
      </w:r>
      <w:r w:rsidRPr="007B3896">
        <w:rPr>
          <w:b/>
          <w:bCs/>
          <w:sz w:val="22"/>
          <w:szCs w:val="22"/>
          <w:u w:val="single"/>
        </w:rPr>
        <w:t>Порядок заключения договора.</w:t>
      </w:r>
    </w:p>
    <w:p w:rsidR="00B6010D" w:rsidRPr="007B3896" w:rsidRDefault="00B6010D" w:rsidP="00B6010D">
      <w:pPr>
        <w:jc w:val="both"/>
        <w:rPr>
          <w:bCs/>
          <w:sz w:val="22"/>
          <w:szCs w:val="22"/>
        </w:rPr>
      </w:pPr>
      <w:r w:rsidRPr="007B3896">
        <w:rPr>
          <w:bCs/>
          <w:sz w:val="22"/>
          <w:szCs w:val="22"/>
        </w:rPr>
        <w:t>2.2.1. Заказчик направляет Исполнителю на его электронный почтовый адрес электронное письмо с целью идентификации с</w:t>
      </w:r>
      <w:r>
        <w:rPr>
          <w:bCs/>
          <w:sz w:val="22"/>
          <w:szCs w:val="22"/>
        </w:rPr>
        <w:t xml:space="preserve">воего намерения получить консультационные услуги </w:t>
      </w:r>
      <w:r w:rsidRPr="007B3896">
        <w:rPr>
          <w:bCs/>
          <w:sz w:val="22"/>
          <w:szCs w:val="22"/>
        </w:rPr>
        <w:t>Исполнителя (заключить договор с Исполнителем). Заказчик может выразить и иным образом свое намерение заключить договор с Исполнителем, сообщив необходимые для заключения договора данные, включая адрес электро</w:t>
      </w:r>
      <w:r>
        <w:rPr>
          <w:bCs/>
          <w:sz w:val="22"/>
          <w:szCs w:val="22"/>
        </w:rPr>
        <w:t>нной почты для обмена данными.</w:t>
      </w:r>
    </w:p>
    <w:p w:rsidR="00B6010D" w:rsidRPr="007B3896" w:rsidRDefault="00B6010D" w:rsidP="00B6010D">
      <w:pPr>
        <w:jc w:val="both"/>
        <w:rPr>
          <w:bCs/>
          <w:sz w:val="22"/>
          <w:szCs w:val="22"/>
        </w:rPr>
      </w:pPr>
      <w:r w:rsidRPr="007B3896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</w:t>
      </w:r>
      <w:r w:rsidRPr="007B3896">
        <w:rPr>
          <w:bCs/>
          <w:sz w:val="22"/>
          <w:szCs w:val="22"/>
        </w:rPr>
        <w:t xml:space="preserve">   Адрес электронной почты Заказчика, с которой направлено указанное выше письмо или предоставленный Заказчиком при заключении договора, идентифицируется Исполнителем как электронный адрес (электронная почта), по которому в дальнейшем Исполнитель обменивается данными с Заказчиком, если заказчик не указал в договоре или иным образом другие электронные адреса для обмена электронными документами. При этом обязанности Исполнителя считаются исполненными должным образом, если он предоставлял электронные данные по первоначальному электронному адресу Заказчика. </w:t>
      </w:r>
    </w:p>
    <w:p w:rsidR="00B6010D" w:rsidRPr="007B3896" w:rsidRDefault="00B6010D" w:rsidP="00B6010D">
      <w:pPr>
        <w:jc w:val="both"/>
        <w:rPr>
          <w:bCs/>
          <w:sz w:val="22"/>
          <w:szCs w:val="22"/>
        </w:rPr>
      </w:pPr>
      <w:r w:rsidRPr="007B3896">
        <w:rPr>
          <w:bCs/>
          <w:sz w:val="22"/>
          <w:szCs w:val="22"/>
        </w:rPr>
        <w:t>2.2.2. Исполнитель направляет Заказчику после получения сообщения от Заказчик</w:t>
      </w:r>
      <w:r>
        <w:rPr>
          <w:bCs/>
          <w:sz w:val="22"/>
          <w:szCs w:val="22"/>
        </w:rPr>
        <w:t>а</w:t>
      </w:r>
      <w:r w:rsidRPr="007B3896">
        <w:rPr>
          <w:bCs/>
          <w:sz w:val="22"/>
          <w:szCs w:val="22"/>
        </w:rPr>
        <w:t xml:space="preserve"> о намерении заключить договор текст договора и приложений к нему для согласо</w:t>
      </w:r>
      <w:r>
        <w:rPr>
          <w:bCs/>
          <w:sz w:val="22"/>
          <w:szCs w:val="22"/>
        </w:rPr>
        <w:t>вания и подписания Заказчиком.</w:t>
      </w:r>
    </w:p>
    <w:p w:rsidR="00B6010D" w:rsidRPr="007B3896" w:rsidRDefault="00B6010D" w:rsidP="00B6010D">
      <w:pPr>
        <w:jc w:val="both"/>
        <w:rPr>
          <w:bCs/>
          <w:sz w:val="22"/>
          <w:szCs w:val="22"/>
        </w:rPr>
      </w:pPr>
      <w:r w:rsidRPr="007B3896">
        <w:rPr>
          <w:bCs/>
          <w:sz w:val="22"/>
          <w:szCs w:val="22"/>
        </w:rPr>
        <w:t xml:space="preserve">         Исполнитель обязан оказывать услуги Заказчику, а последний имеет право требовать исполнения услуг (выполнения работ) только после заключения между сторонами договора в письменной форме и передаче Исполнителю Заказчиком подписанного сторонами экземпляра договора со всеми приложениями к договору.</w:t>
      </w:r>
    </w:p>
    <w:p w:rsidR="00B6010D" w:rsidRPr="007B3896" w:rsidRDefault="00B6010D" w:rsidP="00B6010D">
      <w:pPr>
        <w:pStyle w:val="a3"/>
        <w:ind w:right="0" w:firstLine="0"/>
        <w:rPr>
          <w:rFonts w:ascii="Times New Roman" w:hAnsi="Times New Roman"/>
          <w:color w:val="000000"/>
          <w:sz w:val="22"/>
          <w:szCs w:val="22"/>
        </w:rPr>
      </w:pPr>
    </w:p>
    <w:p w:rsidR="00B6010D" w:rsidRPr="007B3896" w:rsidRDefault="00B6010D" w:rsidP="00B6010D">
      <w:pPr>
        <w:pStyle w:val="1"/>
        <w:numPr>
          <w:ilvl w:val="0"/>
          <w:numId w:val="0"/>
        </w:numPr>
        <w:spacing w:before="0" w:after="0"/>
        <w:ind w:right="0"/>
        <w:rPr>
          <w:color w:val="000000"/>
          <w:sz w:val="22"/>
          <w:szCs w:val="22"/>
          <w:u w:val="single"/>
        </w:rPr>
      </w:pPr>
      <w:r>
        <w:rPr>
          <w:b w:val="0"/>
          <w:color w:val="000000"/>
          <w:sz w:val="22"/>
          <w:szCs w:val="22"/>
        </w:rPr>
        <w:t>2.3</w:t>
      </w:r>
      <w:r w:rsidRPr="007B3896">
        <w:rPr>
          <w:b w:val="0"/>
          <w:color w:val="000000"/>
          <w:sz w:val="22"/>
          <w:szCs w:val="22"/>
        </w:rPr>
        <w:t>.</w:t>
      </w:r>
      <w:r w:rsidRPr="007B3896">
        <w:rPr>
          <w:color w:val="000000"/>
          <w:sz w:val="22"/>
          <w:szCs w:val="22"/>
        </w:rPr>
        <w:t xml:space="preserve"> </w:t>
      </w:r>
      <w:r w:rsidRPr="007B3896">
        <w:rPr>
          <w:color w:val="000000"/>
          <w:sz w:val="22"/>
          <w:szCs w:val="22"/>
          <w:u w:val="single"/>
        </w:rPr>
        <w:t>Общие обязательства сторон.</w:t>
      </w:r>
    </w:p>
    <w:p w:rsidR="00B6010D" w:rsidRDefault="00B6010D" w:rsidP="00B6010D">
      <w:pPr>
        <w:jc w:val="both"/>
        <w:rPr>
          <w:b/>
          <w:bCs/>
          <w:color w:val="000000"/>
          <w:sz w:val="22"/>
          <w:szCs w:val="22"/>
        </w:rPr>
      </w:pPr>
      <w:r w:rsidRPr="007B3896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>3</w:t>
      </w:r>
      <w:r w:rsidRPr="007B3896">
        <w:rPr>
          <w:bCs/>
          <w:color w:val="000000"/>
          <w:sz w:val="22"/>
          <w:szCs w:val="22"/>
        </w:rPr>
        <w:t>.1.</w:t>
      </w:r>
      <w:r w:rsidRPr="007B3896">
        <w:rPr>
          <w:b/>
          <w:bCs/>
          <w:color w:val="000000"/>
          <w:sz w:val="22"/>
          <w:szCs w:val="22"/>
        </w:rPr>
        <w:t xml:space="preserve"> Исполнитель принимает на себя следующие обязательства:</w:t>
      </w:r>
    </w:p>
    <w:p w:rsidR="00B6010D" w:rsidRPr="008B203D" w:rsidRDefault="00B6010D" w:rsidP="00B6010D">
      <w:pPr>
        <w:jc w:val="both"/>
        <w:rPr>
          <w:b/>
          <w:bCs/>
          <w:color w:val="000000"/>
          <w:sz w:val="22"/>
          <w:szCs w:val="22"/>
        </w:rPr>
      </w:pPr>
      <w:r w:rsidRPr="007B3896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Качественно оказать услуги (в</w:t>
      </w:r>
      <w:r w:rsidRPr="007B3896">
        <w:rPr>
          <w:color w:val="000000"/>
          <w:sz w:val="22"/>
          <w:szCs w:val="22"/>
        </w:rPr>
        <w:t xml:space="preserve">ыполнить </w:t>
      </w:r>
      <w:r>
        <w:rPr>
          <w:color w:val="000000"/>
          <w:sz w:val="22"/>
          <w:szCs w:val="22"/>
        </w:rPr>
        <w:t>р</w:t>
      </w:r>
      <w:r w:rsidRPr="007B3896">
        <w:rPr>
          <w:color w:val="000000"/>
          <w:sz w:val="22"/>
          <w:szCs w:val="22"/>
        </w:rPr>
        <w:t>аботы</w:t>
      </w:r>
      <w:r>
        <w:rPr>
          <w:color w:val="000000"/>
          <w:sz w:val="22"/>
          <w:szCs w:val="22"/>
        </w:rPr>
        <w:t xml:space="preserve">) по настоящему Договору. </w:t>
      </w:r>
    </w:p>
    <w:p w:rsidR="00B6010D" w:rsidRPr="007B3896" w:rsidRDefault="00B6010D" w:rsidP="00B6010D">
      <w:pPr>
        <w:jc w:val="both"/>
        <w:rPr>
          <w:sz w:val="22"/>
          <w:szCs w:val="22"/>
        </w:rPr>
      </w:pPr>
      <w:r w:rsidRPr="007B3896">
        <w:rPr>
          <w:sz w:val="22"/>
          <w:szCs w:val="22"/>
        </w:rPr>
        <w:t>- Выполнять иные обязательства, принятые на себя в соответствии с условиями настоящего Договора.</w:t>
      </w:r>
    </w:p>
    <w:p w:rsidR="00B6010D" w:rsidRPr="007B3896" w:rsidRDefault="00B6010D" w:rsidP="00B6010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2.3</w:t>
      </w:r>
      <w:r w:rsidRPr="007B3896">
        <w:rPr>
          <w:rFonts w:ascii="Times New Roman" w:hAnsi="Times New Roman"/>
          <w:bCs/>
          <w:color w:val="000000"/>
          <w:sz w:val="22"/>
          <w:szCs w:val="22"/>
        </w:rPr>
        <w:t>.2.</w:t>
      </w:r>
      <w:r w:rsidRPr="007B3896">
        <w:rPr>
          <w:rFonts w:ascii="Times New Roman" w:hAnsi="Times New Roman"/>
          <w:b/>
          <w:bCs/>
          <w:color w:val="000000"/>
          <w:sz w:val="22"/>
          <w:szCs w:val="22"/>
        </w:rPr>
        <w:t xml:space="preserve"> Заказчик принимает на себя следующие обязательства:</w:t>
      </w:r>
    </w:p>
    <w:p w:rsidR="00B6010D" w:rsidRPr="007B3896" w:rsidRDefault="00B6010D" w:rsidP="00B6010D">
      <w:pPr>
        <w:jc w:val="both"/>
        <w:rPr>
          <w:color w:val="FF0000"/>
          <w:sz w:val="22"/>
          <w:szCs w:val="22"/>
        </w:rPr>
      </w:pPr>
      <w:r w:rsidRPr="007B3896">
        <w:rPr>
          <w:color w:val="000000"/>
          <w:sz w:val="22"/>
          <w:szCs w:val="22"/>
        </w:rPr>
        <w:t xml:space="preserve">- Оплатить </w:t>
      </w:r>
      <w:r>
        <w:rPr>
          <w:color w:val="000000"/>
          <w:sz w:val="22"/>
          <w:szCs w:val="22"/>
        </w:rPr>
        <w:t>оказанные услуги (</w:t>
      </w:r>
      <w:r w:rsidRPr="007B3896">
        <w:rPr>
          <w:sz w:val="22"/>
          <w:szCs w:val="22"/>
        </w:rPr>
        <w:t>выполненные работы</w:t>
      </w:r>
      <w:r>
        <w:rPr>
          <w:sz w:val="22"/>
          <w:szCs w:val="22"/>
        </w:rPr>
        <w:t>)</w:t>
      </w:r>
      <w:r w:rsidRPr="007B3896">
        <w:rPr>
          <w:sz w:val="22"/>
          <w:szCs w:val="22"/>
        </w:rPr>
        <w:t xml:space="preserve"> по стоимости, согласованной сторонами в настоящем Договоре</w:t>
      </w:r>
      <w:r w:rsidRPr="007B3896">
        <w:rPr>
          <w:color w:val="FF0000"/>
          <w:sz w:val="22"/>
          <w:szCs w:val="22"/>
        </w:rPr>
        <w:t xml:space="preserve">. </w:t>
      </w:r>
    </w:p>
    <w:p w:rsidR="00B6010D" w:rsidRPr="007B3896" w:rsidRDefault="00B6010D" w:rsidP="00B6010D">
      <w:pPr>
        <w:jc w:val="both"/>
        <w:rPr>
          <w:color w:val="000000"/>
          <w:sz w:val="22"/>
          <w:szCs w:val="22"/>
        </w:rPr>
      </w:pPr>
      <w:r w:rsidRPr="007B3896">
        <w:rPr>
          <w:color w:val="000000"/>
          <w:sz w:val="22"/>
          <w:szCs w:val="22"/>
        </w:rPr>
        <w:t xml:space="preserve">- Осуществить приемку </w:t>
      </w:r>
      <w:r>
        <w:rPr>
          <w:color w:val="000000"/>
          <w:sz w:val="22"/>
          <w:szCs w:val="22"/>
        </w:rPr>
        <w:t>оказанных услуг (</w:t>
      </w:r>
      <w:r w:rsidRPr="007B3896">
        <w:rPr>
          <w:color w:val="000000"/>
          <w:sz w:val="22"/>
          <w:szCs w:val="22"/>
        </w:rPr>
        <w:t>выполненных работ) в порядке, предусмотренным настоящим Договором.</w:t>
      </w:r>
    </w:p>
    <w:p w:rsidR="00B6010D" w:rsidRPr="007B3896" w:rsidRDefault="00B6010D" w:rsidP="00B6010D">
      <w:pPr>
        <w:jc w:val="both"/>
        <w:rPr>
          <w:color w:val="000000"/>
          <w:sz w:val="22"/>
          <w:szCs w:val="22"/>
        </w:rPr>
      </w:pPr>
      <w:r w:rsidRPr="007B3896">
        <w:rPr>
          <w:color w:val="000000"/>
          <w:sz w:val="22"/>
          <w:szCs w:val="22"/>
        </w:rPr>
        <w:t>- Выполнять иные обязательства, принятые на себя в соответствии с условиями настоящего Договора.</w:t>
      </w:r>
    </w:p>
    <w:p w:rsidR="00B6010D" w:rsidRPr="007B3896" w:rsidRDefault="00B6010D" w:rsidP="00B6010D">
      <w:pPr>
        <w:jc w:val="center"/>
        <w:rPr>
          <w:b/>
          <w:bCs/>
          <w:sz w:val="22"/>
          <w:szCs w:val="22"/>
        </w:rPr>
      </w:pPr>
    </w:p>
    <w:p w:rsidR="00B6010D" w:rsidRPr="007B3896" w:rsidRDefault="00B6010D" w:rsidP="000626AC">
      <w:pPr>
        <w:pStyle w:val="1"/>
        <w:numPr>
          <w:ilvl w:val="0"/>
          <w:numId w:val="47"/>
        </w:numPr>
        <w:spacing w:before="0" w:after="0"/>
        <w:jc w:val="center"/>
        <w:rPr>
          <w:sz w:val="22"/>
          <w:szCs w:val="22"/>
        </w:rPr>
      </w:pPr>
      <w:r w:rsidRPr="007B3896">
        <w:rPr>
          <w:sz w:val="22"/>
          <w:szCs w:val="22"/>
        </w:rPr>
        <w:t>СТОИМОСТЬ ДОГОВОРА. ПОРЯДОК РАСЧЕТОВ</w:t>
      </w:r>
    </w:p>
    <w:p w:rsidR="00B6010D" w:rsidRPr="007B3896" w:rsidRDefault="00B6010D" w:rsidP="00B6010D">
      <w:pPr>
        <w:numPr>
          <w:ilvl w:val="0"/>
          <w:numId w:val="36"/>
        </w:numPr>
        <w:tabs>
          <w:tab w:val="num" w:pos="-142"/>
          <w:tab w:val="left" w:pos="426"/>
        </w:tabs>
        <w:autoSpaceDE w:val="0"/>
        <w:autoSpaceDN w:val="0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B3896">
        <w:rPr>
          <w:sz w:val="22"/>
          <w:szCs w:val="22"/>
        </w:rPr>
        <w:t xml:space="preserve">Перечень Услуг по данному Договору, а также тарифы (ставки) на Услуги, оказываемые Исполнителем Заказчику, указаны в Приложении № 1 к </w:t>
      </w:r>
      <w:r>
        <w:rPr>
          <w:sz w:val="22"/>
          <w:szCs w:val="22"/>
        </w:rPr>
        <w:t>настоящему</w:t>
      </w:r>
      <w:r w:rsidRPr="007B3896">
        <w:rPr>
          <w:sz w:val="22"/>
          <w:szCs w:val="22"/>
        </w:rPr>
        <w:t xml:space="preserve"> Договору. </w:t>
      </w:r>
    </w:p>
    <w:p w:rsidR="00B6010D" w:rsidRPr="00513628" w:rsidRDefault="00B6010D" w:rsidP="00B6010D">
      <w:pPr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b/>
          <w:bCs/>
          <w:sz w:val="22"/>
          <w:szCs w:val="22"/>
        </w:rPr>
      </w:pPr>
      <w:r w:rsidRPr="00513628">
        <w:rPr>
          <w:sz w:val="22"/>
          <w:szCs w:val="22"/>
        </w:rPr>
        <w:t xml:space="preserve"> Тарифы на услуги Исполнителя могут быть пересмотрены по соглашению сторон.</w:t>
      </w:r>
    </w:p>
    <w:p w:rsidR="00B6010D" w:rsidRPr="007B3896" w:rsidRDefault="00B6010D" w:rsidP="00B6010D">
      <w:pPr>
        <w:pStyle w:val="21"/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rPr>
          <w:sz w:val="22"/>
          <w:szCs w:val="22"/>
        </w:rPr>
      </w:pPr>
      <w:r w:rsidRPr="00513628">
        <w:rPr>
          <w:sz w:val="22"/>
          <w:szCs w:val="22"/>
        </w:rPr>
        <w:t xml:space="preserve"> Исполнитель выставляет Счет, Акт приема-передачи Услуг, оказанных Исполнителем, счет-фактуру</w:t>
      </w:r>
      <w:r>
        <w:rPr>
          <w:sz w:val="22"/>
          <w:szCs w:val="22"/>
        </w:rPr>
        <w:t xml:space="preserve"> </w:t>
      </w:r>
      <w:r w:rsidRPr="00513628">
        <w:rPr>
          <w:sz w:val="22"/>
          <w:szCs w:val="22"/>
        </w:rPr>
        <w:t xml:space="preserve">за определенный отчетный период. </w:t>
      </w:r>
      <w:r>
        <w:rPr>
          <w:sz w:val="22"/>
          <w:szCs w:val="22"/>
        </w:rPr>
        <w:t xml:space="preserve">Отчетный период и </w:t>
      </w:r>
      <w:r w:rsidRPr="00513628">
        <w:rPr>
          <w:sz w:val="22"/>
          <w:szCs w:val="22"/>
        </w:rPr>
        <w:t>порядок выставления и подписания Актов приема-передачи оказанных услуг (выполненных работ)</w:t>
      </w:r>
      <w:r>
        <w:rPr>
          <w:sz w:val="22"/>
          <w:szCs w:val="22"/>
        </w:rPr>
        <w:t xml:space="preserve"> определяются </w:t>
      </w:r>
      <w:r w:rsidRPr="00513628">
        <w:rPr>
          <w:sz w:val="22"/>
          <w:szCs w:val="22"/>
        </w:rPr>
        <w:t>Сторон</w:t>
      </w:r>
      <w:r>
        <w:rPr>
          <w:sz w:val="22"/>
          <w:szCs w:val="22"/>
        </w:rPr>
        <w:t>ами по взаимному согласию.</w:t>
      </w:r>
    </w:p>
    <w:p w:rsidR="00B6010D" w:rsidRPr="007B3896" w:rsidRDefault="00B6010D" w:rsidP="00B6010D">
      <w:pPr>
        <w:pStyle w:val="21"/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B3896">
        <w:rPr>
          <w:sz w:val="22"/>
          <w:szCs w:val="22"/>
        </w:rPr>
        <w:t xml:space="preserve">Оплата услуг Исполнителя должна быть произведена Заказчиком в течение пяти рабочих дней с момента подписания сторонами Акта </w:t>
      </w:r>
      <w:r>
        <w:rPr>
          <w:sz w:val="22"/>
          <w:szCs w:val="22"/>
        </w:rPr>
        <w:t>приема-передачи</w:t>
      </w:r>
      <w:r w:rsidRPr="007B3896">
        <w:rPr>
          <w:sz w:val="22"/>
          <w:szCs w:val="22"/>
        </w:rPr>
        <w:t xml:space="preserve"> </w:t>
      </w:r>
      <w:r w:rsidRPr="00513628">
        <w:rPr>
          <w:sz w:val="22"/>
          <w:szCs w:val="22"/>
        </w:rPr>
        <w:t>оказанных услуг (выполненных работ)</w:t>
      </w:r>
      <w:r w:rsidRPr="007B3896">
        <w:rPr>
          <w:sz w:val="22"/>
          <w:szCs w:val="22"/>
        </w:rPr>
        <w:t xml:space="preserve">. </w:t>
      </w:r>
    </w:p>
    <w:p w:rsidR="00B6010D" w:rsidRPr="007B3896" w:rsidRDefault="00B6010D" w:rsidP="00B6010D">
      <w:pPr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B3896">
        <w:rPr>
          <w:sz w:val="22"/>
          <w:szCs w:val="22"/>
        </w:rPr>
        <w:t>И</w:t>
      </w:r>
      <w:r>
        <w:rPr>
          <w:sz w:val="22"/>
          <w:szCs w:val="22"/>
        </w:rPr>
        <w:t>сполнитель</w:t>
      </w:r>
      <w:r w:rsidRPr="007B3896">
        <w:rPr>
          <w:sz w:val="22"/>
          <w:szCs w:val="22"/>
        </w:rPr>
        <w:t xml:space="preserve"> имеет право потребовать, а З</w:t>
      </w:r>
      <w:r>
        <w:rPr>
          <w:sz w:val="22"/>
          <w:szCs w:val="22"/>
        </w:rPr>
        <w:t>аказчик</w:t>
      </w:r>
      <w:r w:rsidRPr="007B3896">
        <w:rPr>
          <w:sz w:val="22"/>
          <w:szCs w:val="22"/>
        </w:rPr>
        <w:t xml:space="preserve"> по требованию И</w:t>
      </w:r>
      <w:r>
        <w:rPr>
          <w:sz w:val="22"/>
          <w:szCs w:val="22"/>
        </w:rPr>
        <w:t>сполнителя</w:t>
      </w:r>
      <w:r w:rsidRPr="007B3896">
        <w:rPr>
          <w:sz w:val="22"/>
          <w:szCs w:val="22"/>
        </w:rPr>
        <w:t xml:space="preserve"> обязан внести на счет И</w:t>
      </w:r>
      <w:r>
        <w:rPr>
          <w:sz w:val="22"/>
          <w:szCs w:val="22"/>
        </w:rPr>
        <w:t>сполнителя</w:t>
      </w:r>
      <w:r w:rsidRPr="007B3896">
        <w:rPr>
          <w:sz w:val="22"/>
          <w:szCs w:val="22"/>
        </w:rPr>
        <w:t xml:space="preserve"> авансовые платежи в счет оплаты за услуги, которые окажет И</w:t>
      </w:r>
      <w:r>
        <w:rPr>
          <w:sz w:val="22"/>
          <w:szCs w:val="22"/>
        </w:rPr>
        <w:t>сполнитель</w:t>
      </w:r>
      <w:r w:rsidRPr="007B3896">
        <w:rPr>
          <w:sz w:val="22"/>
          <w:szCs w:val="22"/>
        </w:rPr>
        <w:t xml:space="preserve">. Сумма авансовых платежей </w:t>
      </w:r>
      <w:r>
        <w:rPr>
          <w:sz w:val="22"/>
          <w:szCs w:val="22"/>
        </w:rPr>
        <w:t>Заказчика</w:t>
      </w:r>
      <w:r w:rsidRPr="007B3896">
        <w:rPr>
          <w:sz w:val="22"/>
          <w:szCs w:val="22"/>
        </w:rPr>
        <w:t xml:space="preserve"> определяется И</w:t>
      </w:r>
      <w:r>
        <w:rPr>
          <w:sz w:val="22"/>
          <w:szCs w:val="22"/>
        </w:rPr>
        <w:t>сполнителем</w:t>
      </w:r>
      <w:r w:rsidRPr="007B3896">
        <w:rPr>
          <w:sz w:val="22"/>
          <w:szCs w:val="22"/>
        </w:rPr>
        <w:t xml:space="preserve"> с учетом планируемого объема услуг И</w:t>
      </w:r>
      <w:r>
        <w:rPr>
          <w:sz w:val="22"/>
          <w:szCs w:val="22"/>
        </w:rPr>
        <w:t>сполнителя</w:t>
      </w:r>
      <w:r w:rsidRPr="007B3896">
        <w:rPr>
          <w:sz w:val="22"/>
          <w:szCs w:val="22"/>
        </w:rPr>
        <w:t>, оказываемых в интересах З</w:t>
      </w:r>
      <w:r>
        <w:rPr>
          <w:sz w:val="22"/>
          <w:szCs w:val="22"/>
        </w:rPr>
        <w:t>аказчика</w:t>
      </w:r>
      <w:r w:rsidRPr="007B3896">
        <w:rPr>
          <w:sz w:val="22"/>
          <w:szCs w:val="22"/>
        </w:rPr>
        <w:t xml:space="preserve">. </w:t>
      </w:r>
    </w:p>
    <w:p w:rsidR="00B6010D" w:rsidRPr="007B3896" w:rsidRDefault="00B6010D" w:rsidP="00B6010D">
      <w:pPr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7B3896">
        <w:rPr>
          <w:sz w:val="22"/>
          <w:szCs w:val="22"/>
        </w:rPr>
        <w:t>З</w:t>
      </w:r>
      <w:r>
        <w:rPr>
          <w:sz w:val="22"/>
          <w:szCs w:val="22"/>
        </w:rPr>
        <w:t>аказчик</w:t>
      </w:r>
      <w:r w:rsidRPr="007B3896">
        <w:rPr>
          <w:sz w:val="22"/>
          <w:szCs w:val="22"/>
        </w:rPr>
        <w:t xml:space="preserve"> имеет право самостоятельно вносить авансовые платежи на расчетный счет И</w:t>
      </w:r>
      <w:r>
        <w:rPr>
          <w:sz w:val="22"/>
          <w:szCs w:val="22"/>
        </w:rPr>
        <w:t>сполнителя</w:t>
      </w:r>
      <w:r w:rsidRPr="007B3896">
        <w:rPr>
          <w:sz w:val="22"/>
          <w:szCs w:val="22"/>
        </w:rPr>
        <w:t xml:space="preserve"> за Услуги И</w:t>
      </w:r>
      <w:r>
        <w:rPr>
          <w:sz w:val="22"/>
          <w:szCs w:val="22"/>
        </w:rPr>
        <w:t>сполнителя</w:t>
      </w:r>
      <w:r w:rsidRPr="007B3896">
        <w:rPr>
          <w:sz w:val="22"/>
          <w:szCs w:val="22"/>
        </w:rPr>
        <w:t>.</w:t>
      </w:r>
    </w:p>
    <w:p w:rsidR="00F3037B" w:rsidRPr="007B3896" w:rsidRDefault="00B6010D" w:rsidP="00B6010D">
      <w:pPr>
        <w:numPr>
          <w:ilvl w:val="0"/>
          <w:numId w:val="36"/>
        </w:numPr>
        <w:tabs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B3896">
        <w:rPr>
          <w:sz w:val="22"/>
          <w:szCs w:val="22"/>
        </w:rPr>
        <w:t>Исполнитель имеет право в одностороннем порядке изменить стоимость своих услуг</w:t>
      </w:r>
      <w:r>
        <w:rPr>
          <w:sz w:val="22"/>
          <w:szCs w:val="22"/>
        </w:rPr>
        <w:t xml:space="preserve"> при изменении курса рубля, устанавливаемого Центральным банком России относительно доллара США или евро, на 10 (десять) процентов и более по сравнению с днем заключения настоящего договора. Уведомление об изменении стоимости услуг должно быть направлено Заказчику не менее чем за две недели до даты изменения стоимости услуг Исполнителя.</w:t>
      </w:r>
    </w:p>
    <w:p w:rsidR="002F00DB" w:rsidRPr="007B3896" w:rsidRDefault="002F00DB" w:rsidP="008B203D">
      <w:pPr>
        <w:jc w:val="center"/>
        <w:rPr>
          <w:b/>
          <w:bCs/>
          <w:sz w:val="22"/>
          <w:szCs w:val="22"/>
        </w:rPr>
      </w:pPr>
    </w:p>
    <w:p w:rsidR="00657EDC" w:rsidRPr="000626AC" w:rsidRDefault="00F30FD3" w:rsidP="000626AC">
      <w:pPr>
        <w:pStyle w:val="af0"/>
        <w:numPr>
          <w:ilvl w:val="0"/>
          <w:numId w:val="47"/>
        </w:numPr>
        <w:autoSpaceDE w:val="0"/>
        <w:autoSpaceDN w:val="0"/>
        <w:jc w:val="center"/>
        <w:rPr>
          <w:b/>
          <w:bCs/>
          <w:sz w:val="22"/>
          <w:szCs w:val="22"/>
        </w:rPr>
      </w:pPr>
      <w:r w:rsidRPr="000626AC">
        <w:rPr>
          <w:b/>
          <w:bCs/>
          <w:sz w:val="22"/>
          <w:szCs w:val="22"/>
        </w:rPr>
        <w:t>СРОК ДЕЙСТВИЯ ДОГОВОРА</w:t>
      </w:r>
    </w:p>
    <w:p w:rsidR="006C4325" w:rsidRPr="007B3896" w:rsidRDefault="00657EDC" w:rsidP="008B203D">
      <w:pPr>
        <w:autoSpaceDE w:val="0"/>
        <w:autoSpaceDN w:val="0"/>
        <w:jc w:val="both"/>
        <w:rPr>
          <w:sz w:val="22"/>
          <w:szCs w:val="22"/>
        </w:rPr>
      </w:pPr>
      <w:r w:rsidRPr="007B3896">
        <w:rPr>
          <w:sz w:val="22"/>
          <w:szCs w:val="22"/>
        </w:rPr>
        <w:t xml:space="preserve">4.1. </w:t>
      </w:r>
      <w:r w:rsidR="00F30FD3" w:rsidRPr="007B3896">
        <w:rPr>
          <w:sz w:val="22"/>
          <w:szCs w:val="22"/>
        </w:rPr>
        <w:t>Настоящий Договор вступает в силу с даты его подписания и действует в течение года с момента подписания. В случае если ни одна из Сторон за 5 (пять) дней до окончания срока действия настоящего Договора в письменном виде не уведомит другую Сторону о прекращении действия настоящего Договора, то Договор считается пролонгированным на каждый последующий год.</w:t>
      </w:r>
    </w:p>
    <w:p w:rsidR="00F30FD3" w:rsidRPr="007B3896" w:rsidRDefault="006C4325" w:rsidP="008B203D">
      <w:pPr>
        <w:autoSpaceDE w:val="0"/>
        <w:autoSpaceDN w:val="0"/>
        <w:jc w:val="both"/>
        <w:rPr>
          <w:sz w:val="22"/>
          <w:szCs w:val="22"/>
        </w:rPr>
      </w:pPr>
      <w:r w:rsidRPr="007B3896">
        <w:rPr>
          <w:sz w:val="22"/>
          <w:szCs w:val="22"/>
        </w:rPr>
        <w:t xml:space="preserve">4.2. </w:t>
      </w:r>
      <w:r w:rsidR="00F30FD3" w:rsidRPr="007B3896">
        <w:rPr>
          <w:sz w:val="22"/>
          <w:szCs w:val="22"/>
        </w:rPr>
        <w:t>Условия настоящего договора применяются к отношениям, возникшим между ними до заключения договора, в случае фактического оказания услуг (п.2 ст.425, п.3 ст.438 Гражданского Кодекса).</w:t>
      </w:r>
    </w:p>
    <w:p w:rsidR="00F30FD3" w:rsidRPr="007B3896" w:rsidRDefault="00A55338" w:rsidP="00A55338">
      <w:pPr>
        <w:pStyle w:val="30"/>
        <w:autoSpaceDE w:val="0"/>
        <w:autoSpaceDN w:val="0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F30FD3" w:rsidRPr="007B3896">
        <w:rPr>
          <w:sz w:val="22"/>
          <w:szCs w:val="22"/>
        </w:rPr>
        <w:t>Любая из Сторон вправе расторгнуть настоящий Договор в одностороннем порядке, предупредив об этом другую Сторону за 5 (пять) дней до предполагаемого</w:t>
      </w:r>
      <w:r w:rsidR="00C50F78" w:rsidRPr="007B3896">
        <w:rPr>
          <w:sz w:val="22"/>
          <w:szCs w:val="22"/>
        </w:rPr>
        <w:t xml:space="preserve"> дня </w:t>
      </w:r>
      <w:r w:rsidR="00F30FD3" w:rsidRPr="007B3896">
        <w:rPr>
          <w:sz w:val="22"/>
          <w:szCs w:val="22"/>
        </w:rPr>
        <w:t>прекращения действия настоящего Договора.</w:t>
      </w:r>
    </w:p>
    <w:p w:rsidR="00F30FD3" w:rsidRPr="00A55338" w:rsidRDefault="00A55338" w:rsidP="00A5533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4.4. </w:t>
      </w:r>
      <w:r w:rsidR="00F30FD3" w:rsidRPr="00A55338">
        <w:rPr>
          <w:color w:val="000000"/>
          <w:sz w:val="22"/>
          <w:szCs w:val="22"/>
        </w:rPr>
        <w:t>Расторжение Договора не освобождает стороны от исполнения обязательств по Договору,</w:t>
      </w:r>
      <w:r w:rsidR="001B50B5" w:rsidRPr="00A55338">
        <w:rPr>
          <w:color w:val="000000"/>
          <w:sz w:val="22"/>
          <w:szCs w:val="22"/>
        </w:rPr>
        <w:t xml:space="preserve"> возникших до его расторжения.</w:t>
      </w:r>
    </w:p>
    <w:p w:rsidR="00F30FD3" w:rsidRPr="007B3896" w:rsidRDefault="00F30FD3" w:rsidP="008B203D">
      <w:pPr>
        <w:pStyle w:val="30"/>
        <w:autoSpaceDE w:val="0"/>
        <w:autoSpaceDN w:val="0"/>
        <w:spacing w:before="0" w:after="0"/>
        <w:ind w:left="0" w:firstLine="0"/>
        <w:rPr>
          <w:sz w:val="22"/>
          <w:szCs w:val="22"/>
        </w:rPr>
      </w:pPr>
    </w:p>
    <w:p w:rsidR="006C4325" w:rsidRPr="007B3896" w:rsidRDefault="00F30FD3" w:rsidP="000626AC">
      <w:pPr>
        <w:pStyle w:val="af0"/>
        <w:numPr>
          <w:ilvl w:val="0"/>
          <w:numId w:val="47"/>
        </w:numPr>
        <w:jc w:val="center"/>
        <w:rPr>
          <w:b/>
          <w:color w:val="000000"/>
          <w:sz w:val="22"/>
          <w:szCs w:val="22"/>
        </w:rPr>
      </w:pPr>
      <w:r w:rsidRPr="007B3896">
        <w:rPr>
          <w:b/>
          <w:color w:val="000000"/>
          <w:sz w:val="22"/>
          <w:szCs w:val="22"/>
        </w:rPr>
        <w:t>ФОРС-МАЖОР</w:t>
      </w:r>
    </w:p>
    <w:p w:rsidR="006C4325" w:rsidRPr="007B3896" w:rsidRDefault="006C4325" w:rsidP="008B203D">
      <w:pPr>
        <w:jc w:val="both"/>
        <w:rPr>
          <w:sz w:val="22"/>
          <w:szCs w:val="22"/>
        </w:rPr>
      </w:pPr>
      <w:r w:rsidRPr="007B3896">
        <w:rPr>
          <w:sz w:val="22"/>
          <w:szCs w:val="22"/>
        </w:rPr>
        <w:t>5</w:t>
      </w:r>
      <w:r w:rsidR="00F30FD3" w:rsidRPr="007B3896">
        <w:rPr>
          <w:sz w:val="22"/>
          <w:szCs w:val="22"/>
        </w:rPr>
        <w:t>.1.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 предотвратить разумными мерами (форс-мажор). К таким событиям чрезвычайного характера относятся, в частности: наводнение, пожар, землетрясение, взрыв, оседание почвы, эпидемия и иные явления природы, а также забастовки, война и военные действия или изменения российского законодательства, обладающие большей юридической силой над обязательствами Сторон по настоящему Договору.</w:t>
      </w:r>
    </w:p>
    <w:p w:rsidR="00F30FD3" w:rsidRPr="007B3896" w:rsidRDefault="006C4325" w:rsidP="008B203D">
      <w:pPr>
        <w:jc w:val="both"/>
        <w:rPr>
          <w:sz w:val="22"/>
          <w:szCs w:val="22"/>
        </w:rPr>
      </w:pPr>
      <w:r w:rsidRPr="007B3896">
        <w:rPr>
          <w:sz w:val="22"/>
          <w:szCs w:val="22"/>
        </w:rPr>
        <w:t>5</w:t>
      </w:r>
      <w:r w:rsidR="00F30FD3" w:rsidRPr="007B3896">
        <w:rPr>
          <w:sz w:val="22"/>
          <w:szCs w:val="22"/>
        </w:rPr>
        <w:t xml:space="preserve">.2. О наступлении обстоятельств форс-мажора Сторона, подпавшая под их действие, обязана письменно сообщить другой Стороне в течение трех рабочих дней с момента наступления таких обстоятельств. При этом срок (сроки) исполнения обязательств Исполнителем автоматически продлевается на срок, в течение которого форс-мажорные обстоятельства существовали. </w:t>
      </w:r>
    </w:p>
    <w:p w:rsidR="00F30FD3" w:rsidRPr="007B3896" w:rsidRDefault="006C4325" w:rsidP="008B203D">
      <w:pPr>
        <w:jc w:val="both"/>
        <w:rPr>
          <w:sz w:val="22"/>
          <w:szCs w:val="22"/>
        </w:rPr>
      </w:pPr>
      <w:r w:rsidRPr="007B3896">
        <w:rPr>
          <w:sz w:val="22"/>
          <w:szCs w:val="22"/>
        </w:rPr>
        <w:t xml:space="preserve">5.3. </w:t>
      </w:r>
      <w:r w:rsidR="00F30FD3" w:rsidRPr="007B3896">
        <w:rPr>
          <w:sz w:val="22"/>
          <w:szCs w:val="22"/>
        </w:rPr>
        <w:t xml:space="preserve">Не уведомление (несвоевременное уведомление) Стороны о наступлении форс-мажора лишает ее права ссылаться на данные обстоятельства как на основание освобождения от ответственности. </w:t>
      </w:r>
    </w:p>
    <w:p w:rsidR="002F00DB" w:rsidRPr="007B3896" w:rsidRDefault="002F00DB" w:rsidP="008B203D">
      <w:pPr>
        <w:rPr>
          <w:sz w:val="22"/>
          <w:szCs w:val="22"/>
        </w:rPr>
      </w:pPr>
    </w:p>
    <w:p w:rsidR="00BD7714" w:rsidRPr="007B3896" w:rsidRDefault="006C4325" w:rsidP="000626AC">
      <w:pPr>
        <w:pStyle w:val="1"/>
        <w:numPr>
          <w:ilvl w:val="0"/>
          <w:numId w:val="47"/>
        </w:numPr>
        <w:spacing w:before="0" w:after="0"/>
        <w:jc w:val="center"/>
        <w:rPr>
          <w:color w:val="000000"/>
          <w:sz w:val="22"/>
          <w:szCs w:val="22"/>
        </w:rPr>
      </w:pPr>
      <w:r w:rsidRPr="007B3896">
        <w:rPr>
          <w:color w:val="000000"/>
          <w:sz w:val="22"/>
          <w:szCs w:val="22"/>
        </w:rPr>
        <w:t>УРЕГУЛИРОВАНИЕ СПОРНЫХ ВОПРОСОВ</w:t>
      </w:r>
    </w:p>
    <w:p w:rsidR="00BD7714" w:rsidRPr="007B3896" w:rsidRDefault="006C4325" w:rsidP="008B203D">
      <w:pPr>
        <w:jc w:val="both"/>
        <w:rPr>
          <w:color w:val="000000"/>
          <w:sz w:val="22"/>
          <w:szCs w:val="22"/>
        </w:rPr>
      </w:pPr>
      <w:r w:rsidRPr="007B3896">
        <w:rPr>
          <w:color w:val="000000"/>
          <w:sz w:val="22"/>
          <w:szCs w:val="22"/>
        </w:rPr>
        <w:t>6</w:t>
      </w:r>
      <w:r w:rsidR="00BD7714" w:rsidRPr="007B3896">
        <w:rPr>
          <w:color w:val="000000"/>
          <w:sz w:val="22"/>
          <w:szCs w:val="22"/>
        </w:rPr>
        <w:t>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BD7714" w:rsidRPr="007B3896" w:rsidRDefault="006C4325" w:rsidP="008B203D">
      <w:pPr>
        <w:jc w:val="both"/>
        <w:rPr>
          <w:color w:val="000000"/>
          <w:sz w:val="22"/>
          <w:szCs w:val="22"/>
        </w:rPr>
      </w:pPr>
      <w:r w:rsidRPr="007B3896">
        <w:rPr>
          <w:color w:val="000000"/>
          <w:sz w:val="22"/>
          <w:szCs w:val="22"/>
        </w:rPr>
        <w:t>6</w:t>
      </w:r>
      <w:r w:rsidR="00BD7714" w:rsidRPr="007B3896">
        <w:rPr>
          <w:color w:val="000000"/>
          <w:sz w:val="22"/>
          <w:szCs w:val="22"/>
        </w:rPr>
        <w:t>.2. Если какие-либо отдельные положения настоящего Договора будут признаны Сторонами или судебными органами юридически недействительными, это не отменяет действительность остальных положений настоящего Договора, которые будут оставаться в действии и иметь обязательную силу для Сторон настоящего Договора.</w:t>
      </w:r>
    </w:p>
    <w:p w:rsidR="00BD7714" w:rsidRPr="007B3896" w:rsidRDefault="006C4325" w:rsidP="008B203D">
      <w:pPr>
        <w:jc w:val="both"/>
        <w:rPr>
          <w:color w:val="FF0000"/>
          <w:sz w:val="22"/>
          <w:szCs w:val="22"/>
        </w:rPr>
      </w:pPr>
      <w:r w:rsidRPr="007B3896">
        <w:rPr>
          <w:color w:val="000000"/>
          <w:sz w:val="22"/>
          <w:szCs w:val="22"/>
        </w:rPr>
        <w:t>6</w:t>
      </w:r>
      <w:r w:rsidR="00BD7714" w:rsidRPr="007B3896">
        <w:rPr>
          <w:color w:val="000000"/>
          <w:sz w:val="22"/>
          <w:szCs w:val="22"/>
        </w:rPr>
        <w:t>.</w:t>
      </w:r>
      <w:r w:rsidR="00F25237" w:rsidRPr="007B3896">
        <w:rPr>
          <w:color w:val="000000"/>
          <w:sz w:val="22"/>
          <w:szCs w:val="22"/>
        </w:rPr>
        <w:t>3</w:t>
      </w:r>
      <w:r w:rsidR="00BD7714" w:rsidRPr="007B3896">
        <w:rPr>
          <w:color w:val="000000"/>
          <w:sz w:val="22"/>
          <w:szCs w:val="22"/>
        </w:rPr>
        <w:t>. Неурегулированные споры и разногласия передаются на рассмотрение Арбитражного суда г</w:t>
      </w:r>
      <w:r w:rsidR="002F00DB" w:rsidRPr="007B3896">
        <w:rPr>
          <w:color w:val="000000"/>
          <w:sz w:val="22"/>
          <w:szCs w:val="22"/>
        </w:rPr>
        <w:t xml:space="preserve">орода </w:t>
      </w:r>
      <w:r w:rsidR="00BD7714" w:rsidRPr="007B3896">
        <w:rPr>
          <w:color w:val="000000"/>
          <w:sz w:val="22"/>
          <w:szCs w:val="22"/>
        </w:rPr>
        <w:t>Москвы</w:t>
      </w:r>
      <w:r w:rsidR="00156A61" w:rsidRPr="007B3896">
        <w:rPr>
          <w:color w:val="000000"/>
          <w:sz w:val="22"/>
          <w:szCs w:val="22"/>
        </w:rPr>
        <w:t xml:space="preserve"> </w:t>
      </w:r>
      <w:r w:rsidR="00156A61" w:rsidRPr="007B3896">
        <w:rPr>
          <w:sz w:val="22"/>
          <w:szCs w:val="22"/>
        </w:rPr>
        <w:t>без предъя</w:t>
      </w:r>
      <w:r w:rsidR="003E08C7">
        <w:rPr>
          <w:sz w:val="22"/>
          <w:szCs w:val="22"/>
        </w:rPr>
        <w:t>вления предварительных претензий</w:t>
      </w:r>
      <w:r w:rsidR="00BD7714" w:rsidRPr="007B3896">
        <w:rPr>
          <w:sz w:val="22"/>
          <w:szCs w:val="22"/>
        </w:rPr>
        <w:t>.</w:t>
      </w:r>
    </w:p>
    <w:p w:rsidR="002F00DB" w:rsidRPr="007B3896" w:rsidRDefault="002F00DB" w:rsidP="008B203D">
      <w:pPr>
        <w:rPr>
          <w:b/>
          <w:color w:val="000000"/>
          <w:sz w:val="22"/>
          <w:szCs w:val="22"/>
        </w:rPr>
      </w:pPr>
    </w:p>
    <w:p w:rsidR="00BD7714" w:rsidRPr="007B3896" w:rsidRDefault="00AC3DA7" w:rsidP="000626AC">
      <w:pPr>
        <w:pStyle w:val="af0"/>
        <w:numPr>
          <w:ilvl w:val="0"/>
          <w:numId w:val="47"/>
        </w:num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ДОПОЛНИТЕЛЬНЫЕ УСЛОВИЯ</w:t>
      </w:r>
    </w:p>
    <w:p w:rsidR="00BD7714" w:rsidRPr="007B3896" w:rsidRDefault="006C4325" w:rsidP="008B203D">
      <w:pPr>
        <w:jc w:val="both"/>
        <w:rPr>
          <w:sz w:val="22"/>
          <w:szCs w:val="22"/>
        </w:rPr>
      </w:pPr>
      <w:r w:rsidRPr="007B3896">
        <w:rPr>
          <w:color w:val="000000"/>
          <w:sz w:val="22"/>
          <w:szCs w:val="22"/>
        </w:rPr>
        <w:t>7</w:t>
      </w:r>
      <w:r w:rsidR="00BD7714" w:rsidRPr="007B3896">
        <w:rPr>
          <w:color w:val="000000"/>
          <w:sz w:val="22"/>
          <w:szCs w:val="22"/>
        </w:rPr>
        <w:t xml:space="preserve">.1. </w:t>
      </w:r>
      <w:r w:rsidR="00BD7714" w:rsidRPr="007B3896">
        <w:rPr>
          <w:sz w:val="22"/>
          <w:szCs w:val="22"/>
        </w:rPr>
        <w:t xml:space="preserve">Уведомления, требуемые настоящим Договором, </w:t>
      </w:r>
      <w:r w:rsidR="00C50F78" w:rsidRPr="007B3896">
        <w:rPr>
          <w:sz w:val="22"/>
          <w:szCs w:val="22"/>
        </w:rPr>
        <w:t>если иное не предусмотрено условиями Договора</w:t>
      </w:r>
      <w:r w:rsidR="003242C7" w:rsidRPr="007B3896">
        <w:rPr>
          <w:sz w:val="22"/>
          <w:szCs w:val="22"/>
        </w:rPr>
        <w:t>,</w:t>
      </w:r>
      <w:r w:rsidR="00C50F78" w:rsidRPr="007B3896">
        <w:rPr>
          <w:sz w:val="22"/>
          <w:szCs w:val="22"/>
        </w:rPr>
        <w:t xml:space="preserve"> </w:t>
      </w:r>
      <w:r w:rsidR="00BD7714" w:rsidRPr="007B3896">
        <w:rPr>
          <w:sz w:val="22"/>
          <w:szCs w:val="22"/>
        </w:rPr>
        <w:t>могут быть отправлены письмом или факсом по реквизитам Исполнителя и Заказчика, указанным в Договоре, или по новым реквизитам, должным образом</w:t>
      </w:r>
      <w:r w:rsidR="00C50F78" w:rsidRPr="007B3896">
        <w:rPr>
          <w:sz w:val="22"/>
          <w:szCs w:val="22"/>
        </w:rPr>
        <w:t>,</w:t>
      </w:r>
      <w:r w:rsidR="00BD7714" w:rsidRPr="007B3896">
        <w:rPr>
          <w:sz w:val="22"/>
          <w:szCs w:val="22"/>
        </w:rPr>
        <w:t xml:space="preserve"> сообщенным в письменной форме одной Стороной другой Стороне. Любое уведомление считается переданным в день вручения адресату, если оно отправлено заказной почтой; на день отправления, в случае факса; или на день доставки, в случае его личной доставки.</w:t>
      </w:r>
    </w:p>
    <w:p w:rsidR="00BD7714" w:rsidRPr="007B3896" w:rsidRDefault="00F8367F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016AA" w:rsidRPr="007B3896">
        <w:rPr>
          <w:rFonts w:ascii="Times New Roman" w:hAnsi="Times New Roman"/>
          <w:sz w:val="22"/>
          <w:szCs w:val="22"/>
        </w:rPr>
        <w:t xml:space="preserve">       </w:t>
      </w:r>
      <w:r w:rsidR="00BD7714" w:rsidRPr="007B3896">
        <w:rPr>
          <w:rFonts w:ascii="Times New Roman" w:hAnsi="Times New Roman"/>
          <w:sz w:val="22"/>
          <w:szCs w:val="22"/>
        </w:rPr>
        <w:t xml:space="preserve">Не уведомление (несвоевременное уведомление) Стороной об изменении идентификационных данных (наименование, организационно-правовая форма, место нахождения) и (или) банковских реквизитов не может служить основанием для освобождения ее от ответственности. Исполнение, произведенное другой Стороной при отсутствии уведомления (несвоевременном уведомлении) об изменении перечисленных данных, считается надлежащим. </w:t>
      </w:r>
    </w:p>
    <w:p w:rsidR="00BD7714" w:rsidRPr="007B3896" w:rsidRDefault="006C4325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pacing w:val="-6"/>
          <w:sz w:val="22"/>
          <w:szCs w:val="22"/>
        </w:rPr>
      </w:pPr>
      <w:r w:rsidRPr="007B3896">
        <w:rPr>
          <w:rFonts w:ascii="Times New Roman" w:hAnsi="Times New Roman"/>
          <w:sz w:val="22"/>
          <w:szCs w:val="22"/>
        </w:rPr>
        <w:lastRenderedPageBreak/>
        <w:t>7</w:t>
      </w:r>
      <w:r w:rsidR="00BD7714" w:rsidRPr="007B3896">
        <w:rPr>
          <w:rFonts w:ascii="Times New Roman" w:hAnsi="Times New Roman"/>
          <w:sz w:val="22"/>
          <w:szCs w:val="22"/>
        </w:rPr>
        <w:t>.</w:t>
      </w:r>
      <w:r w:rsidR="0071490C" w:rsidRPr="007B3896">
        <w:rPr>
          <w:rFonts w:ascii="Times New Roman" w:hAnsi="Times New Roman"/>
          <w:sz w:val="22"/>
          <w:szCs w:val="22"/>
        </w:rPr>
        <w:t>2</w:t>
      </w:r>
      <w:r w:rsidR="00BD7714" w:rsidRPr="007B3896">
        <w:rPr>
          <w:rFonts w:ascii="Times New Roman" w:hAnsi="Times New Roman"/>
          <w:sz w:val="22"/>
          <w:szCs w:val="22"/>
        </w:rPr>
        <w:t>. Любые изменения, уточнения, дополнения условий Договора, спецификаций или иных Приложений к нему оформляются Сторонами в виде Дополнительных соглашений к настоящему Договору и действительны лишь в том случае, если они совершены в письменной форме, подписаны уполномоченными на то лицами обеих Сторон и скреплены печатями.</w:t>
      </w:r>
    </w:p>
    <w:p w:rsidR="00BD7714" w:rsidRPr="007B3896" w:rsidRDefault="006C4325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pacing w:val="-6"/>
          <w:sz w:val="22"/>
          <w:szCs w:val="22"/>
        </w:rPr>
      </w:pPr>
      <w:r w:rsidRPr="007B3896">
        <w:rPr>
          <w:rFonts w:ascii="Times New Roman" w:hAnsi="Times New Roman"/>
          <w:sz w:val="22"/>
          <w:szCs w:val="22"/>
        </w:rPr>
        <w:t>7</w:t>
      </w:r>
      <w:r w:rsidR="00BD7714" w:rsidRPr="007B3896">
        <w:rPr>
          <w:rFonts w:ascii="Times New Roman" w:hAnsi="Times New Roman"/>
          <w:sz w:val="22"/>
          <w:szCs w:val="22"/>
        </w:rPr>
        <w:t>.</w:t>
      </w:r>
      <w:r w:rsidR="0071490C" w:rsidRPr="007B3896">
        <w:rPr>
          <w:rFonts w:ascii="Times New Roman" w:hAnsi="Times New Roman"/>
          <w:sz w:val="22"/>
          <w:szCs w:val="22"/>
        </w:rPr>
        <w:t>3</w:t>
      </w:r>
      <w:r w:rsidR="00BD7714" w:rsidRPr="007B3896">
        <w:rPr>
          <w:rFonts w:ascii="Times New Roman" w:hAnsi="Times New Roman"/>
          <w:sz w:val="22"/>
          <w:szCs w:val="22"/>
        </w:rPr>
        <w:t>. Все Приложения составляют неотъемлемую часть настоящего Договора, скреплены печатями и подписаны уполномоченными на то лицами обеих Сторон.</w:t>
      </w:r>
    </w:p>
    <w:p w:rsidR="00BD7714" w:rsidRPr="007B3896" w:rsidRDefault="006C4325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</w:rPr>
      </w:pPr>
      <w:r w:rsidRPr="007B3896">
        <w:rPr>
          <w:rFonts w:ascii="Times New Roman" w:hAnsi="Times New Roman"/>
          <w:sz w:val="22"/>
          <w:szCs w:val="22"/>
        </w:rPr>
        <w:t>7</w:t>
      </w:r>
      <w:r w:rsidR="00BD7714" w:rsidRPr="007B3896">
        <w:rPr>
          <w:rFonts w:ascii="Times New Roman" w:hAnsi="Times New Roman"/>
          <w:sz w:val="22"/>
          <w:szCs w:val="22"/>
        </w:rPr>
        <w:t>.</w:t>
      </w:r>
      <w:r w:rsidR="0071490C" w:rsidRPr="007B3896">
        <w:rPr>
          <w:rFonts w:ascii="Times New Roman" w:hAnsi="Times New Roman"/>
          <w:sz w:val="22"/>
          <w:szCs w:val="22"/>
        </w:rPr>
        <w:t>4</w:t>
      </w:r>
      <w:r w:rsidR="00BD7714" w:rsidRPr="007B3896">
        <w:rPr>
          <w:rFonts w:ascii="Times New Roman" w:hAnsi="Times New Roman"/>
          <w:sz w:val="22"/>
          <w:szCs w:val="22"/>
        </w:rPr>
        <w:t>. Ни одна из Сторон не вправе без письменного согласия другой Стороны переуступить права</w:t>
      </w:r>
      <w:r w:rsidR="0071490C" w:rsidRPr="007B3896">
        <w:rPr>
          <w:rFonts w:ascii="Times New Roman" w:hAnsi="Times New Roman"/>
          <w:sz w:val="22"/>
          <w:szCs w:val="22"/>
        </w:rPr>
        <w:t xml:space="preserve"> и обязанности </w:t>
      </w:r>
      <w:r w:rsidR="00BD7714" w:rsidRPr="007B3896">
        <w:rPr>
          <w:rFonts w:ascii="Times New Roman" w:hAnsi="Times New Roman"/>
          <w:sz w:val="22"/>
          <w:szCs w:val="22"/>
        </w:rPr>
        <w:t>(часть прав</w:t>
      </w:r>
      <w:r w:rsidR="0071490C" w:rsidRPr="007B3896">
        <w:rPr>
          <w:rFonts w:ascii="Times New Roman" w:hAnsi="Times New Roman"/>
          <w:sz w:val="22"/>
          <w:szCs w:val="22"/>
        </w:rPr>
        <w:t xml:space="preserve"> и обязанностей</w:t>
      </w:r>
      <w:r w:rsidR="00BD7714" w:rsidRPr="007B3896">
        <w:rPr>
          <w:rFonts w:ascii="Times New Roman" w:hAnsi="Times New Roman"/>
          <w:sz w:val="22"/>
          <w:szCs w:val="22"/>
        </w:rPr>
        <w:t>) по настоящему Договору</w:t>
      </w:r>
      <w:r w:rsidR="0071490C" w:rsidRPr="007B3896">
        <w:rPr>
          <w:rFonts w:ascii="Times New Roman" w:hAnsi="Times New Roman"/>
          <w:sz w:val="22"/>
          <w:szCs w:val="22"/>
        </w:rPr>
        <w:t xml:space="preserve"> третьей стороне</w:t>
      </w:r>
      <w:r w:rsidR="00BD7714" w:rsidRPr="007B3896">
        <w:rPr>
          <w:rFonts w:ascii="Times New Roman" w:hAnsi="Times New Roman"/>
          <w:sz w:val="22"/>
          <w:szCs w:val="22"/>
        </w:rPr>
        <w:t>.</w:t>
      </w:r>
    </w:p>
    <w:p w:rsidR="00BD7714" w:rsidRPr="007B3896" w:rsidRDefault="006C4325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</w:rPr>
      </w:pPr>
      <w:r w:rsidRPr="007B3896">
        <w:rPr>
          <w:rFonts w:ascii="Times New Roman" w:hAnsi="Times New Roman"/>
          <w:sz w:val="22"/>
          <w:szCs w:val="22"/>
        </w:rPr>
        <w:t>7</w:t>
      </w:r>
      <w:r w:rsidR="00BD7714" w:rsidRPr="007B3896">
        <w:rPr>
          <w:rFonts w:ascii="Times New Roman" w:hAnsi="Times New Roman"/>
          <w:sz w:val="22"/>
          <w:szCs w:val="22"/>
        </w:rPr>
        <w:t>.</w:t>
      </w:r>
      <w:r w:rsidR="0071490C" w:rsidRPr="007B3896">
        <w:rPr>
          <w:rFonts w:ascii="Times New Roman" w:hAnsi="Times New Roman"/>
          <w:sz w:val="22"/>
          <w:szCs w:val="22"/>
        </w:rPr>
        <w:t>5</w:t>
      </w:r>
      <w:r w:rsidR="00BD7714" w:rsidRPr="007B3896">
        <w:rPr>
          <w:rFonts w:ascii="Times New Roman" w:hAnsi="Times New Roman"/>
          <w:sz w:val="22"/>
          <w:szCs w:val="22"/>
        </w:rPr>
        <w:t>.</w:t>
      </w:r>
      <w:r w:rsidR="0071490C" w:rsidRPr="007B3896">
        <w:rPr>
          <w:rFonts w:ascii="Times New Roman" w:hAnsi="Times New Roman"/>
          <w:sz w:val="22"/>
          <w:szCs w:val="22"/>
        </w:rPr>
        <w:t xml:space="preserve"> </w:t>
      </w:r>
      <w:r w:rsidR="00BD7714" w:rsidRPr="007B3896">
        <w:rPr>
          <w:rFonts w:ascii="Times New Roman" w:hAnsi="Times New Roman"/>
          <w:sz w:val="22"/>
          <w:szCs w:val="22"/>
        </w:rPr>
        <w:t xml:space="preserve">В случае нарушения Заказчиком п. </w:t>
      </w:r>
      <w:r w:rsidRPr="007B3896">
        <w:rPr>
          <w:rFonts w:ascii="Times New Roman" w:hAnsi="Times New Roman"/>
          <w:sz w:val="22"/>
          <w:szCs w:val="22"/>
        </w:rPr>
        <w:t>7</w:t>
      </w:r>
      <w:r w:rsidR="00BD7714" w:rsidRPr="007B3896">
        <w:rPr>
          <w:rFonts w:ascii="Times New Roman" w:hAnsi="Times New Roman"/>
          <w:sz w:val="22"/>
          <w:szCs w:val="22"/>
        </w:rPr>
        <w:t>.</w:t>
      </w:r>
      <w:r w:rsidR="0071490C" w:rsidRPr="007B3896">
        <w:rPr>
          <w:rFonts w:ascii="Times New Roman" w:hAnsi="Times New Roman"/>
          <w:sz w:val="22"/>
          <w:szCs w:val="22"/>
        </w:rPr>
        <w:t>4</w:t>
      </w:r>
      <w:r w:rsidR="00BD7714" w:rsidRPr="007B3896">
        <w:rPr>
          <w:rFonts w:ascii="Times New Roman" w:hAnsi="Times New Roman"/>
          <w:sz w:val="22"/>
          <w:szCs w:val="22"/>
        </w:rPr>
        <w:t xml:space="preserve"> настоящего Договора Исполнитель освобождается от </w:t>
      </w:r>
      <w:r w:rsidR="00BD7714" w:rsidRPr="007B3896">
        <w:rPr>
          <w:rFonts w:ascii="Times New Roman" w:hAnsi="Times New Roman"/>
          <w:color w:val="000000"/>
          <w:sz w:val="22"/>
          <w:szCs w:val="22"/>
        </w:rPr>
        <w:t>ответственности за неисполнение</w:t>
      </w:r>
      <w:r w:rsidR="00BD7714" w:rsidRPr="007B3896">
        <w:rPr>
          <w:rFonts w:ascii="Times New Roman" w:hAnsi="Times New Roman"/>
          <w:sz w:val="22"/>
          <w:szCs w:val="22"/>
        </w:rPr>
        <w:t xml:space="preserve"> или ненадлежащее исполнение обязательств по настоящему Договору и Приложениям к нему.</w:t>
      </w:r>
    </w:p>
    <w:p w:rsidR="00BD7714" w:rsidRDefault="006C4325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</w:rPr>
      </w:pPr>
      <w:r w:rsidRPr="007B3896">
        <w:rPr>
          <w:rFonts w:ascii="Times New Roman" w:hAnsi="Times New Roman"/>
          <w:sz w:val="22"/>
          <w:szCs w:val="22"/>
        </w:rPr>
        <w:t>7</w:t>
      </w:r>
      <w:r w:rsidR="00BD7714" w:rsidRPr="007B3896">
        <w:rPr>
          <w:rFonts w:ascii="Times New Roman" w:hAnsi="Times New Roman"/>
          <w:sz w:val="22"/>
          <w:szCs w:val="22"/>
        </w:rPr>
        <w:t>.</w:t>
      </w:r>
      <w:r w:rsidR="0071490C" w:rsidRPr="007B3896">
        <w:rPr>
          <w:rFonts w:ascii="Times New Roman" w:hAnsi="Times New Roman"/>
          <w:sz w:val="22"/>
          <w:szCs w:val="22"/>
        </w:rPr>
        <w:t>6</w:t>
      </w:r>
      <w:r w:rsidR="00BD7714" w:rsidRPr="007B3896">
        <w:rPr>
          <w:rFonts w:ascii="Times New Roman" w:hAnsi="Times New Roman"/>
          <w:sz w:val="22"/>
          <w:szCs w:val="22"/>
        </w:rPr>
        <w:t>. Настоящий Договор составлен в двух экземплярах, имеющих равную юридическую силу, и хранится по одному у каждой из Сторон.</w:t>
      </w:r>
    </w:p>
    <w:p w:rsidR="0078564F" w:rsidRDefault="0078564F" w:rsidP="0078564F">
      <w:pPr>
        <w:pStyle w:val="ad"/>
        <w:ind w:left="360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A92D3A" w:rsidRDefault="002F00DB" w:rsidP="000626AC">
      <w:pPr>
        <w:pStyle w:val="ad"/>
        <w:numPr>
          <w:ilvl w:val="0"/>
          <w:numId w:val="47"/>
        </w:numPr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7B4E03">
        <w:rPr>
          <w:rFonts w:ascii="Times New Roman" w:eastAsia="MS Mincho" w:hAnsi="Times New Roman" w:cs="Times New Roman"/>
          <w:b/>
          <w:bCs/>
          <w:sz w:val="22"/>
          <w:szCs w:val="22"/>
        </w:rPr>
        <w:t>ЮРИДИЧЕСКИЕ АДРЕСА И РЕКВИЗИТЫ СТОРОН</w:t>
      </w:r>
    </w:p>
    <w:p w:rsidR="000A7C20" w:rsidRDefault="000A7C20" w:rsidP="000A7C20">
      <w:pPr>
        <w:pStyle w:val="ad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119"/>
        <w:gridCol w:w="1701"/>
        <w:gridCol w:w="1134"/>
        <w:gridCol w:w="3117"/>
      </w:tblGrid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402"/>
                <w:tab w:val="left" w:pos="6521"/>
              </w:tabs>
              <w:rPr>
                <w:b/>
                <w:bCs/>
                <w:sz w:val="22"/>
                <w:szCs w:val="22"/>
              </w:rPr>
            </w:pPr>
            <w:r w:rsidRPr="007B4E03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402"/>
                <w:tab w:val="left" w:pos="652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402"/>
                <w:tab w:val="left" w:pos="6521"/>
              </w:tabs>
              <w:rPr>
                <w:b/>
                <w:bCs/>
                <w:sz w:val="22"/>
                <w:szCs w:val="22"/>
              </w:rPr>
            </w:pPr>
            <w:r w:rsidRPr="007B4E03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b/>
                <w:bCs/>
                <w:sz w:val="22"/>
                <w:szCs w:val="22"/>
              </w:rPr>
              <w:t>Общество с ограниченной ответственностью «ИнтелСервис-М»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41DA5" w:rsidRDefault="00741DA5" w:rsidP="00741DA5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41DA5">
              <w:rPr>
                <w:b/>
                <w:sz w:val="22"/>
                <w:szCs w:val="22"/>
                <w:highlight w:val="yellow"/>
              </w:rPr>
              <w:t>(наименование организации)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  <w:tab w:val="left" w:pos="652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  <w:tab w:val="left" w:pos="6521"/>
              </w:tabs>
              <w:ind w:left="504"/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  <w:tab w:val="left" w:pos="6521"/>
              </w:tabs>
              <w:ind w:left="504"/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trHeight w:val="835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FE28C8" w:rsidRDefault="00BF0B36" w:rsidP="009E57A8">
            <w:pPr>
              <w:jc w:val="both"/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</w:rPr>
              <w:t>142000, Московская область,</w:t>
            </w:r>
          </w:p>
          <w:p w:rsidR="00BF0B36" w:rsidRPr="007B4E03" w:rsidRDefault="00BF0B36" w:rsidP="009E57A8">
            <w:pPr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</w:rPr>
              <w:t>Домодедовский район, г</w:t>
            </w:r>
            <w:r>
              <w:rPr>
                <w:sz w:val="22"/>
                <w:szCs w:val="22"/>
              </w:rPr>
              <w:t>.</w:t>
            </w:r>
            <w:r w:rsidRPr="00FE28C8">
              <w:rPr>
                <w:sz w:val="22"/>
                <w:szCs w:val="22"/>
              </w:rPr>
              <w:t xml:space="preserve"> Домодедово,</w:t>
            </w:r>
            <w:r>
              <w:rPr>
                <w:sz w:val="22"/>
                <w:szCs w:val="22"/>
              </w:rPr>
              <w:t xml:space="preserve"> м</w:t>
            </w:r>
            <w:r w:rsidRPr="00FE28C8">
              <w:rPr>
                <w:sz w:val="22"/>
                <w:szCs w:val="22"/>
              </w:rPr>
              <w:t>икрорайон</w:t>
            </w:r>
            <w:r>
              <w:rPr>
                <w:sz w:val="22"/>
                <w:szCs w:val="22"/>
              </w:rPr>
              <w:t xml:space="preserve"> </w:t>
            </w:r>
            <w:r w:rsidRPr="00FE28C8">
              <w:rPr>
                <w:sz w:val="22"/>
                <w:szCs w:val="22"/>
              </w:rPr>
              <w:t>Северный, ул</w:t>
            </w:r>
            <w:r>
              <w:rPr>
                <w:sz w:val="22"/>
                <w:szCs w:val="22"/>
              </w:rPr>
              <w:t xml:space="preserve">. </w:t>
            </w:r>
            <w:r w:rsidRPr="00FE28C8">
              <w:rPr>
                <w:sz w:val="22"/>
                <w:szCs w:val="22"/>
              </w:rPr>
              <w:t>Логистическая,</w:t>
            </w:r>
            <w:r>
              <w:rPr>
                <w:sz w:val="22"/>
                <w:szCs w:val="22"/>
              </w:rPr>
              <w:t xml:space="preserve"> </w:t>
            </w:r>
            <w:r w:rsidRPr="00FE28C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 </w:t>
            </w:r>
            <w:r w:rsidRPr="00FE28C8">
              <w:rPr>
                <w:sz w:val="22"/>
                <w:szCs w:val="22"/>
              </w:rPr>
              <w:t xml:space="preserve">1/6, </w:t>
            </w:r>
            <w:r>
              <w:rPr>
                <w:sz w:val="22"/>
                <w:szCs w:val="22"/>
              </w:rPr>
              <w:t>корпус 7 «Б»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  <w:tab w:val="left" w:pos="6521"/>
              </w:tabs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DA5" w:rsidRPr="007B4E03" w:rsidRDefault="00741DA5" w:rsidP="00741DA5">
            <w:pPr>
              <w:tabs>
                <w:tab w:val="left" w:pos="3119"/>
                <w:tab w:val="left" w:pos="6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</w:t>
            </w:r>
            <w:r w:rsidRPr="007B4E03">
              <w:rPr>
                <w:sz w:val="22"/>
                <w:szCs w:val="22"/>
              </w:rPr>
              <w:t>, г.,</w:t>
            </w:r>
          </w:p>
          <w:p w:rsidR="00741DA5" w:rsidRPr="007B4E03" w:rsidRDefault="00741DA5" w:rsidP="00741DA5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</w:rPr>
              <w:t>ул.,</w:t>
            </w:r>
          </w:p>
          <w:p w:rsidR="00BF0B36" w:rsidRPr="007B4E03" w:rsidRDefault="00741DA5" w:rsidP="00741DA5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</w:rPr>
              <w:t>д., стр., корп.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072217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Телефон:</w:t>
            </w:r>
            <w:r w:rsidRPr="007B4E03">
              <w:rPr>
                <w:sz w:val="22"/>
                <w:szCs w:val="22"/>
              </w:rPr>
              <w:t xml:space="preserve"> (495) </w:t>
            </w:r>
            <w:r w:rsidR="00072217">
              <w:rPr>
                <w:sz w:val="22"/>
                <w:szCs w:val="22"/>
              </w:rPr>
              <w:t>760-81-33</w:t>
            </w:r>
            <w:r>
              <w:rPr>
                <w:sz w:val="22"/>
                <w:szCs w:val="22"/>
              </w:rPr>
              <w:t xml:space="preserve">, (495) </w:t>
            </w:r>
            <w:r w:rsidRPr="007B4E03">
              <w:rPr>
                <w:sz w:val="22"/>
                <w:szCs w:val="22"/>
              </w:rPr>
              <w:t>775-76-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741DA5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Телефон:</w:t>
            </w:r>
            <w:r w:rsidRPr="007B4E03">
              <w:rPr>
                <w:sz w:val="22"/>
                <w:szCs w:val="22"/>
              </w:rPr>
              <w:t xml:space="preserve"> </w:t>
            </w:r>
          </w:p>
        </w:tc>
      </w:tr>
      <w:tr w:rsidR="00BF0B36" w:rsidRPr="007B4E03" w:rsidTr="009E57A8">
        <w:trPr>
          <w:trHeight w:val="235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 xml:space="preserve">Факс:     </w:t>
            </w:r>
            <w:r w:rsidRPr="007B4E03">
              <w:rPr>
                <w:sz w:val="22"/>
                <w:szCs w:val="22"/>
              </w:rPr>
              <w:t xml:space="preserve">  (495) 797-43-88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741DA5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 xml:space="preserve">Факс:     </w:t>
            </w:r>
            <w:r w:rsidRPr="007B4E03">
              <w:rPr>
                <w:sz w:val="22"/>
                <w:szCs w:val="22"/>
              </w:rPr>
              <w:t xml:space="preserve">  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ИНН: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</w:rPr>
              <w:t>5009077857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ИНН: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КПП: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</w:rPr>
              <w:t>500901001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КПП: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ОКПО: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</w:rPr>
              <w:t>90109456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  <w:r w:rsidRPr="007B4E03">
              <w:rPr>
                <w:sz w:val="22"/>
                <w:szCs w:val="22"/>
                <w:u w:val="single"/>
              </w:rPr>
              <w:t>ОКПО: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9E2A11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ОКВЭД: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</w:rPr>
              <w:t>72.40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ОКВЭД: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р/с</w:t>
            </w:r>
            <w:r w:rsidRPr="007B4E03">
              <w:rPr>
                <w:sz w:val="22"/>
                <w:szCs w:val="22"/>
              </w:rPr>
              <w:t xml:space="preserve"> </w:t>
            </w:r>
            <w:r w:rsidRPr="00FE28C8">
              <w:rPr>
                <w:sz w:val="22"/>
                <w:szCs w:val="22"/>
              </w:rPr>
              <w:t>40702810140050003134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р/с</w:t>
            </w:r>
            <w:r w:rsidRPr="007B4E03">
              <w:rPr>
                <w:sz w:val="22"/>
                <w:szCs w:val="22"/>
              </w:rPr>
              <w:t xml:space="preserve"> </w:t>
            </w:r>
          </w:p>
        </w:tc>
      </w:tr>
      <w:tr w:rsidR="00BF0B36" w:rsidRPr="007B4E03" w:rsidTr="009E57A8">
        <w:trPr>
          <w:trHeight w:val="51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E28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Видновском отделении №7814/065</w:t>
            </w:r>
          </w:p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Сбербанка России </w:t>
            </w:r>
            <w:r w:rsidRPr="00FE28C8">
              <w:rPr>
                <w:sz w:val="22"/>
                <w:szCs w:val="22"/>
              </w:rPr>
              <w:t>ОАО</w:t>
            </w:r>
            <w:r>
              <w:rPr>
                <w:sz w:val="22"/>
                <w:szCs w:val="22"/>
              </w:rPr>
              <w:t xml:space="preserve"> </w:t>
            </w:r>
            <w:r w:rsidRPr="00FE28C8">
              <w:rPr>
                <w:sz w:val="22"/>
                <w:szCs w:val="22"/>
              </w:rPr>
              <w:t>г. Москв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</w:rPr>
              <w:t xml:space="preserve">в </w:t>
            </w:r>
          </w:p>
          <w:p w:rsidR="00BF0B36" w:rsidRPr="007B4E03" w:rsidRDefault="00BF0B36" w:rsidP="00741DA5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</w:rPr>
              <w:t xml:space="preserve">г. 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FE28C8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  <w:u w:val="single"/>
              </w:rPr>
              <w:t>к/с</w:t>
            </w:r>
            <w:r w:rsidRPr="00FE28C8">
              <w:rPr>
                <w:sz w:val="22"/>
                <w:szCs w:val="22"/>
              </w:rPr>
              <w:t xml:space="preserve"> 30101810400000000225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к/с</w:t>
            </w:r>
            <w:r w:rsidRPr="007B4E03">
              <w:rPr>
                <w:sz w:val="22"/>
                <w:szCs w:val="22"/>
              </w:rPr>
              <w:t xml:space="preserve"> 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FE28C8" w:rsidRDefault="00BF0B36" w:rsidP="009E57A8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FE28C8">
              <w:rPr>
                <w:sz w:val="22"/>
                <w:szCs w:val="22"/>
                <w:u w:val="single"/>
              </w:rPr>
              <w:t>БИК:</w:t>
            </w:r>
            <w:r w:rsidRPr="00FE28C8">
              <w:rPr>
                <w:sz w:val="22"/>
                <w:szCs w:val="22"/>
              </w:rPr>
              <w:t xml:space="preserve"> 044525225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B4E03" w:rsidRDefault="00BF0B36" w:rsidP="00741DA5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7B4E03">
              <w:rPr>
                <w:sz w:val="22"/>
                <w:szCs w:val="22"/>
                <w:u w:val="single"/>
              </w:rPr>
              <w:t>БИК:</w:t>
            </w:r>
            <w:r w:rsidRPr="007B4E03">
              <w:rPr>
                <w:sz w:val="22"/>
                <w:szCs w:val="22"/>
              </w:rPr>
              <w:t xml:space="preserve"> </w:t>
            </w:r>
          </w:p>
        </w:tc>
      </w:tr>
      <w:tr w:rsidR="00BF0B36" w:rsidRPr="00DA773C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DA773C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  <w:p w:rsidR="00BF0B36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e-mail</w:t>
            </w:r>
            <w:r>
              <w:rPr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</w:t>
            </w:r>
          </w:p>
          <w:p w:rsidR="00BF0B36" w:rsidRPr="000E79DA" w:rsidRDefault="00BF0B36" w:rsidP="009E57A8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BF0B36" w:rsidRDefault="00BF0B36" w:rsidP="000A7C20">
      <w:pPr>
        <w:pStyle w:val="ad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BD7714" w:rsidRPr="007B4E03" w:rsidRDefault="00BD7714" w:rsidP="002F00DB">
      <w:pPr>
        <w:jc w:val="both"/>
        <w:rPr>
          <w:b/>
          <w:color w:val="000000"/>
          <w:sz w:val="22"/>
          <w:szCs w:val="22"/>
        </w:rPr>
      </w:pPr>
      <w:r w:rsidRPr="007B4E03">
        <w:rPr>
          <w:b/>
          <w:color w:val="000000"/>
          <w:sz w:val="22"/>
          <w:szCs w:val="22"/>
        </w:rPr>
        <w:t>К настоящему Договору</w:t>
      </w:r>
      <w:r w:rsidR="00DA773C" w:rsidRPr="00974ECA">
        <w:rPr>
          <w:b/>
          <w:color w:val="000000"/>
          <w:sz w:val="22"/>
          <w:szCs w:val="22"/>
        </w:rPr>
        <w:t xml:space="preserve"> </w:t>
      </w:r>
      <w:r w:rsidR="00DA773C">
        <w:rPr>
          <w:b/>
          <w:color w:val="000000"/>
          <w:sz w:val="22"/>
          <w:szCs w:val="22"/>
        </w:rPr>
        <w:t>прилагается</w:t>
      </w:r>
      <w:r w:rsidRPr="007B4E03">
        <w:rPr>
          <w:b/>
          <w:color w:val="000000"/>
          <w:sz w:val="22"/>
          <w:szCs w:val="22"/>
        </w:rPr>
        <w:t>:</w:t>
      </w:r>
    </w:p>
    <w:p w:rsidR="00DA773C" w:rsidRPr="007B4E03" w:rsidRDefault="001E3FC3" w:rsidP="002F00DB">
      <w:pPr>
        <w:rPr>
          <w:b/>
          <w:color w:val="000000"/>
          <w:spacing w:val="-6"/>
          <w:sz w:val="22"/>
          <w:szCs w:val="22"/>
        </w:rPr>
      </w:pPr>
      <w:r w:rsidRPr="007B4E03">
        <w:rPr>
          <w:b/>
          <w:color w:val="000000"/>
          <w:spacing w:val="-6"/>
          <w:sz w:val="22"/>
          <w:szCs w:val="22"/>
        </w:rPr>
        <w:t xml:space="preserve">Приложение № </w:t>
      </w:r>
      <w:r w:rsidR="0081458B" w:rsidRPr="007B4E03">
        <w:rPr>
          <w:b/>
          <w:color w:val="000000"/>
          <w:spacing w:val="-6"/>
          <w:sz w:val="22"/>
          <w:szCs w:val="22"/>
        </w:rPr>
        <w:t>1</w:t>
      </w:r>
      <w:r w:rsidRPr="007B4E03">
        <w:rPr>
          <w:b/>
          <w:color w:val="000000"/>
          <w:spacing w:val="-6"/>
          <w:sz w:val="22"/>
          <w:szCs w:val="22"/>
        </w:rPr>
        <w:t xml:space="preserve"> </w:t>
      </w:r>
      <w:r w:rsidR="00DA773C" w:rsidRPr="007B4E03">
        <w:rPr>
          <w:b/>
          <w:color w:val="000000"/>
          <w:spacing w:val="-6"/>
          <w:sz w:val="22"/>
          <w:szCs w:val="22"/>
        </w:rPr>
        <w:t xml:space="preserve">Стоимость (тарифы) </w:t>
      </w:r>
      <w:r w:rsidR="00F455AE">
        <w:rPr>
          <w:b/>
          <w:color w:val="000000"/>
          <w:spacing w:val="-6"/>
          <w:sz w:val="22"/>
          <w:szCs w:val="22"/>
        </w:rPr>
        <w:t>услуг по консультированию Заказчика</w:t>
      </w:r>
    </w:p>
    <w:p w:rsidR="00E946E6" w:rsidRDefault="00E946E6" w:rsidP="002F00DB">
      <w:pPr>
        <w:pStyle w:val="a3"/>
        <w:tabs>
          <w:tab w:val="left" w:pos="2835"/>
        </w:tabs>
        <w:ind w:firstLine="0"/>
        <w:jc w:val="left"/>
        <w:rPr>
          <w:rFonts w:ascii="Times New Roman" w:hAnsi="Times New Roman"/>
          <w:sz w:val="22"/>
          <w:szCs w:val="22"/>
        </w:rPr>
      </w:pPr>
    </w:p>
    <w:p w:rsidR="00DE1762" w:rsidRDefault="00DE1762" w:rsidP="002F00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B4E03">
        <w:rPr>
          <w:b/>
          <w:sz w:val="22"/>
          <w:szCs w:val="22"/>
        </w:rPr>
        <w:t>Подписи сторон:</w:t>
      </w:r>
    </w:p>
    <w:p w:rsidR="00BF0B36" w:rsidRPr="007B4E03" w:rsidRDefault="00BF0B36" w:rsidP="002F00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269" w:type="dxa"/>
        <w:jc w:val="center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6"/>
        <w:gridCol w:w="1701"/>
        <w:gridCol w:w="4282"/>
      </w:tblGrid>
      <w:tr w:rsidR="00445712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445712" w:rsidRDefault="00445712" w:rsidP="00445712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445712">
              <w:rPr>
                <w:b/>
                <w:sz w:val="22"/>
                <w:szCs w:val="22"/>
              </w:rPr>
              <w:t>ООО «ИнтелСервис-</w:t>
            </w:r>
            <w:r w:rsidRPr="00445712">
              <w:rPr>
                <w:b/>
                <w:sz w:val="22"/>
                <w:szCs w:val="22"/>
                <w:lang w:val="en-US"/>
              </w:rPr>
              <w:t>M</w:t>
            </w:r>
            <w:r w:rsidRPr="0044571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E47754" w:rsidRDefault="00445712" w:rsidP="00D9408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41DA5" w:rsidRDefault="00741DA5" w:rsidP="00741DA5">
            <w:pPr>
              <w:jc w:val="center"/>
              <w:rPr>
                <w:sz w:val="22"/>
                <w:szCs w:val="22"/>
              </w:rPr>
            </w:pPr>
            <w:r w:rsidRPr="00741DA5">
              <w:rPr>
                <w:b/>
                <w:sz w:val="22"/>
                <w:szCs w:val="22"/>
                <w:highlight w:val="yellow"/>
              </w:rPr>
              <w:t>(наименование организации)</w:t>
            </w:r>
          </w:p>
        </w:tc>
      </w:tr>
      <w:tr w:rsidR="00445712" w:rsidRPr="007B4E03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445712" w:rsidRPr="007B4E03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445712" w:rsidRPr="007B4E03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445712" w:rsidRPr="007B4E03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445712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437A2A" w:rsidRDefault="00445712" w:rsidP="00D9408C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437A2A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437A2A" w:rsidRDefault="00445712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437A2A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___________</w:t>
            </w:r>
          </w:p>
        </w:tc>
      </w:tr>
      <w:tr w:rsidR="00445712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445712" w:rsidRDefault="00445712" w:rsidP="00D9408C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445712">
              <w:rPr>
                <w:sz w:val="16"/>
                <w:szCs w:val="16"/>
              </w:rPr>
              <w:t>М.П.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7B4E03" w:rsidRDefault="00445712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5052CF" w:rsidRDefault="00445712" w:rsidP="00D9408C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5052CF">
              <w:rPr>
                <w:sz w:val="16"/>
                <w:szCs w:val="16"/>
              </w:rPr>
              <w:t>М.П.</w:t>
            </w:r>
          </w:p>
        </w:tc>
      </w:tr>
      <w:tr w:rsidR="00D94F4C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3C5781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Пирог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741DA5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B04D29">
              <w:rPr>
                <w:rStyle w:val="af1"/>
                <w:highlight w:val="yellow"/>
              </w:rPr>
              <w:t>(</w:t>
            </w:r>
            <w:r>
              <w:rPr>
                <w:rStyle w:val="af1"/>
                <w:highlight w:val="yellow"/>
              </w:rPr>
              <w:t xml:space="preserve">Инициалы, </w:t>
            </w:r>
            <w:r w:rsidRPr="00B04D29">
              <w:rPr>
                <w:rStyle w:val="af1"/>
                <w:highlight w:val="yellow"/>
              </w:rPr>
              <w:t>Ф</w:t>
            </w:r>
            <w:r>
              <w:rPr>
                <w:rStyle w:val="af1"/>
                <w:highlight w:val="yellow"/>
              </w:rPr>
              <w:t>амилия</w:t>
            </w:r>
            <w:r w:rsidRPr="00B04D29">
              <w:rPr>
                <w:rStyle w:val="af1"/>
                <w:highlight w:val="yellow"/>
              </w:rPr>
              <w:t>)</w:t>
            </w:r>
          </w:p>
        </w:tc>
      </w:tr>
      <w:tr w:rsidR="00D94F4C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3C5781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974ECA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974ECA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974ECA">
              <w:rPr>
                <w:sz w:val="22"/>
                <w:szCs w:val="22"/>
              </w:rPr>
              <w:t>Генеральный директор</w:t>
            </w:r>
          </w:p>
        </w:tc>
      </w:tr>
    </w:tbl>
    <w:p w:rsidR="00741DA5" w:rsidRDefault="00741DA5" w:rsidP="002C32FA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5400B4" w:rsidRPr="00FB0EF9" w:rsidRDefault="00DB27A6" w:rsidP="002C32FA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DB27A6"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65pt;margin-top:71.5pt;width:180pt;height:2in;z-index:251656192" stroked="f">
            <v:stroke dashstyle="1 1" endcap="round"/>
            <v:textbox style="mso-next-textbox:#_x0000_s1026">
              <w:txbxContent>
                <w:p w:rsidR="004C1CEF" w:rsidRPr="00974ECA" w:rsidRDefault="004C1CEF" w:rsidP="00974ECA"/>
              </w:txbxContent>
            </v:textbox>
          </v:shape>
        </w:pict>
      </w:r>
      <w:r w:rsidRPr="00DB27A6">
        <w:rPr>
          <w:noProof/>
          <w:sz w:val="22"/>
          <w:szCs w:val="22"/>
        </w:rPr>
        <w:pict>
          <v:shape id="_x0000_s1027" type="#_x0000_t202" style="position:absolute;left:0;text-align:left;margin-left:-39.8pt;margin-top:58.45pt;width:53.65pt;height:3.55pt;z-index:251657216" stroked="f">
            <v:stroke dashstyle="1 1" endcap="round"/>
            <v:textbox style="mso-next-textbox:#_x0000_s1027">
              <w:txbxContent>
                <w:p w:rsidR="004C1CEF" w:rsidRPr="00974ECA" w:rsidRDefault="004C1CEF" w:rsidP="00974ECA"/>
              </w:txbxContent>
            </v:textbox>
          </v:shape>
        </w:pict>
      </w:r>
      <w:r w:rsidR="005400B4" w:rsidRPr="00FB0EF9">
        <w:rPr>
          <w:b/>
          <w:color w:val="000000"/>
          <w:sz w:val="22"/>
          <w:szCs w:val="22"/>
        </w:rPr>
        <w:t>П</w:t>
      </w:r>
      <w:r w:rsidR="00FB0EF9">
        <w:rPr>
          <w:b/>
          <w:color w:val="000000"/>
          <w:sz w:val="22"/>
          <w:szCs w:val="22"/>
        </w:rPr>
        <w:t>риложение</w:t>
      </w:r>
      <w:r w:rsidR="005400B4" w:rsidRPr="00FB0EF9">
        <w:rPr>
          <w:b/>
          <w:color w:val="000000"/>
          <w:sz w:val="22"/>
          <w:szCs w:val="22"/>
        </w:rPr>
        <w:t xml:space="preserve"> № 1</w:t>
      </w:r>
    </w:p>
    <w:p w:rsidR="00FB0EF9" w:rsidRPr="007B2A93" w:rsidRDefault="005400B4" w:rsidP="00FB0EF9">
      <w:pPr>
        <w:jc w:val="right"/>
        <w:rPr>
          <w:b/>
          <w:color w:val="000000"/>
          <w:sz w:val="22"/>
          <w:szCs w:val="22"/>
        </w:rPr>
      </w:pPr>
      <w:r w:rsidRPr="00FB0EF9">
        <w:rPr>
          <w:b/>
          <w:color w:val="000000"/>
          <w:sz w:val="22"/>
          <w:szCs w:val="22"/>
        </w:rPr>
        <w:t>к Договору №</w:t>
      </w:r>
      <w:r w:rsidR="00F15282">
        <w:rPr>
          <w:b/>
          <w:color w:val="000000"/>
          <w:sz w:val="22"/>
          <w:szCs w:val="22"/>
        </w:rPr>
        <w:t xml:space="preserve"> </w:t>
      </w:r>
      <w:r w:rsidR="00F15282" w:rsidRPr="007B2A93">
        <w:rPr>
          <w:b/>
          <w:color w:val="000000"/>
          <w:sz w:val="22"/>
          <w:szCs w:val="22"/>
        </w:rPr>
        <w:t>ИС-</w:t>
      </w:r>
      <w:r w:rsidR="00680465" w:rsidRPr="007B2A93">
        <w:rPr>
          <w:b/>
          <w:color w:val="000000"/>
          <w:sz w:val="22"/>
          <w:szCs w:val="22"/>
        </w:rPr>
        <w:t>ТС</w:t>
      </w:r>
      <w:r w:rsidR="00F15282" w:rsidRPr="007B2A93">
        <w:rPr>
          <w:b/>
          <w:color w:val="000000"/>
          <w:sz w:val="22"/>
          <w:szCs w:val="22"/>
        </w:rPr>
        <w:t>/</w:t>
      </w:r>
      <w:r w:rsidR="00741DA5">
        <w:rPr>
          <w:b/>
          <w:color w:val="000000"/>
          <w:sz w:val="22"/>
          <w:szCs w:val="22"/>
        </w:rPr>
        <w:t>______</w:t>
      </w:r>
    </w:p>
    <w:p w:rsidR="002B6CC1" w:rsidRPr="007B2A93" w:rsidRDefault="00FB0EF9" w:rsidP="00FB0EF9">
      <w:pPr>
        <w:jc w:val="right"/>
        <w:rPr>
          <w:b/>
          <w:color w:val="000000"/>
          <w:sz w:val="22"/>
          <w:szCs w:val="22"/>
        </w:rPr>
      </w:pPr>
      <w:r w:rsidRPr="007B2A93">
        <w:rPr>
          <w:b/>
          <w:color w:val="000000"/>
          <w:sz w:val="22"/>
          <w:szCs w:val="22"/>
        </w:rPr>
        <w:t>на оказание услуг</w:t>
      </w:r>
    </w:p>
    <w:p w:rsidR="002F00DB" w:rsidRDefault="002F00DB" w:rsidP="002F00DB">
      <w:pPr>
        <w:ind w:left="1416" w:firstLine="708"/>
        <w:rPr>
          <w:b/>
          <w:color w:val="000000"/>
          <w:spacing w:val="-6"/>
          <w:sz w:val="22"/>
          <w:szCs w:val="22"/>
        </w:rPr>
      </w:pPr>
    </w:p>
    <w:p w:rsidR="00741DA5" w:rsidRPr="007B2A93" w:rsidRDefault="00741DA5" w:rsidP="002F00DB">
      <w:pPr>
        <w:ind w:left="1416" w:firstLine="708"/>
        <w:rPr>
          <w:b/>
          <w:color w:val="000000"/>
          <w:spacing w:val="-6"/>
          <w:sz w:val="22"/>
          <w:szCs w:val="22"/>
        </w:rPr>
      </w:pPr>
    </w:p>
    <w:p w:rsidR="001F575E" w:rsidRDefault="00741DA5" w:rsidP="001F575E">
      <w:pPr>
        <w:ind w:left="1416" w:firstLine="708"/>
        <w:jc w:val="right"/>
        <w:rPr>
          <w:b/>
          <w:color w:val="000000"/>
          <w:spacing w:val="-6"/>
          <w:sz w:val="22"/>
          <w:szCs w:val="22"/>
        </w:rPr>
      </w:pPr>
      <w:r w:rsidRPr="00C0559C">
        <w:rPr>
          <w:b/>
          <w:color w:val="000000"/>
          <w:sz w:val="22"/>
          <w:szCs w:val="22"/>
        </w:rPr>
        <w:t>____ _______________ 20____ года</w:t>
      </w:r>
    </w:p>
    <w:p w:rsidR="002F00DB" w:rsidRDefault="002F00DB" w:rsidP="002F00DB">
      <w:pPr>
        <w:ind w:left="1416" w:firstLine="708"/>
        <w:jc w:val="right"/>
        <w:rPr>
          <w:b/>
          <w:color w:val="000000"/>
          <w:spacing w:val="-6"/>
          <w:sz w:val="22"/>
          <w:szCs w:val="22"/>
        </w:rPr>
      </w:pPr>
    </w:p>
    <w:p w:rsidR="00741DA5" w:rsidRDefault="00741DA5" w:rsidP="002F00DB">
      <w:pPr>
        <w:ind w:left="1416" w:firstLine="708"/>
        <w:jc w:val="right"/>
        <w:rPr>
          <w:b/>
          <w:color w:val="000000"/>
          <w:spacing w:val="-6"/>
          <w:sz w:val="22"/>
          <w:szCs w:val="22"/>
        </w:rPr>
      </w:pPr>
    </w:p>
    <w:p w:rsidR="005400B4" w:rsidRDefault="00B17B56" w:rsidP="00E47754">
      <w:pPr>
        <w:jc w:val="center"/>
        <w:rPr>
          <w:b/>
          <w:color w:val="000000"/>
          <w:spacing w:val="-6"/>
          <w:sz w:val="22"/>
          <w:szCs w:val="22"/>
        </w:rPr>
      </w:pPr>
      <w:r w:rsidRPr="007B4E03">
        <w:rPr>
          <w:b/>
          <w:color w:val="000000"/>
          <w:spacing w:val="-6"/>
          <w:sz w:val="22"/>
          <w:szCs w:val="22"/>
        </w:rPr>
        <w:t xml:space="preserve">Стоимость </w:t>
      </w:r>
      <w:r w:rsidR="00EF1BFA" w:rsidRPr="007B4E03">
        <w:rPr>
          <w:b/>
          <w:color w:val="000000"/>
          <w:spacing w:val="-6"/>
          <w:sz w:val="22"/>
          <w:szCs w:val="22"/>
        </w:rPr>
        <w:t xml:space="preserve">(тарифы) </w:t>
      </w:r>
      <w:r w:rsidR="00E47754">
        <w:rPr>
          <w:b/>
          <w:color w:val="000000"/>
          <w:spacing w:val="-6"/>
          <w:sz w:val="22"/>
          <w:szCs w:val="22"/>
        </w:rPr>
        <w:t xml:space="preserve">консультационных </w:t>
      </w:r>
      <w:r w:rsidR="00F455AE">
        <w:rPr>
          <w:b/>
          <w:color w:val="000000"/>
          <w:spacing w:val="-6"/>
          <w:sz w:val="22"/>
          <w:szCs w:val="22"/>
        </w:rPr>
        <w:t xml:space="preserve">услуг по </w:t>
      </w:r>
      <w:r w:rsidR="00E47754">
        <w:rPr>
          <w:b/>
          <w:color w:val="000000"/>
          <w:spacing w:val="-6"/>
          <w:sz w:val="22"/>
          <w:szCs w:val="22"/>
        </w:rPr>
        <w:t>техническому сопровождению</w:t>
      </w:r>
    </w:p>
    <w:p w:rsidR="00FB0EF9" w:rsidRPr="007B4E03" w:rsidRDefault="00FB0EF9" w:rsidP="00FB0EF9">
      <w:pPr>
        <w:rPr>
          <w:b/>
          <w:color w:val="000000"/>
          <w:spacing w:val="-6"/>
          <w:sz w:val="22"/>
          <w:szCs w:val="22"/>
        </w:rPr>
      </w:pPr>
    </w:p>
    <w:p w:rsidR="00B17B56" w:rsidRPr="007B4E03" w:rsidRDefault="005400B4" w:rsidP="0078564F">
      <w:pPr>
        <w:pStyle w:val="a5"/>
        <w:widowControl w:val="0"/>
        <w:ind w:firstLine="708"/>
        <w:jc w:val="both"/>
        <w:rPr>
          <w:sz w:val="22"/>
        </w:rPr>
      </w:pPr>
      <w:r w:rsidRPr="007B4E03">
        <w:rPr>
          <w:sz w:val="22"/>
        </w:rPr>
        <w:t xml:space="preserve">В соответствие с политикой </w:t>
      </w:r>
      <w:r w:rsidRPr="007B4E03">
        <w:rPr>
          <w:sz w:val="22"/>
          <w:lang w:eastAsia="el-GR"/>
        </w:rPr>
        <w:t xml:space="preserve">ООО </w:t>
      </w:r>
      <w:r w:rsidR="00BF0B36">
        <w:rPr>
          <w:sz w:val="22"/>
          <w:lang w:eastAsia="el-GR"/>
        </w:rPr>
        <w:t>«</w:t>
      </w:r>
      <w:r w:rsidRPr="007B4E03">
        <w:rPr>
          <w:sz w:val="22"/>
        </w:rPr>
        <w:t>ИнтелСервис</w:t>
      </w:r>
      <w:r w:rsidR="00F3037B" w:rsidRPr="007B4E03">
        <w:rPr>
          <w:sz w:val="22"/>
        </w:rPr>
        <w:t>-М</w:t>
      </w:r>
      <w:r w:rsidR="00BF0B36">
        <w:rPr>
          <w:sz w:val="22"/>
        </w:rPr>
        <w:t>»</w:t>
      </w:r>
      <w:r w:rsidRPr="007B4E03">
        <w:rPr>
          <w:sz w:val="22"/>
          <w:lang w:eastAsia="el-GR"/>
        </w:rPr>
        <w:t xml:space="preserve"> </w:t>
      </w:r>
      <w:r w:rsidRPr="007B4E03">
        <w:rPr>
          <w:sz w:val="22"/>
        </w:rPr>
        <w:t xml:space="preserve">стоимость </w:t>
      </w:r>
      <w:r w:rsidR="00E47754">
        <w:rPr>
          <w:b/>
          <w:spacing w:val="-6"/>
          <w:sz w:val="22"/>
        </w:rPr>
        <w:t>консультационных услуг по техническому сопровождению</w:t>
      </w:r>
      <w:r w:rsidR="00E47754" w:rsidRPr="007B4E03">
        <w:rPr>
          <w:sz w:val="22"/>
        </w:rPr>
        <w:t xml:space="preserve"> </w:t>
      </w:r>
      <w:r w:rsidR="00467C5F" w:rsidRPr="007B4E03">
        <w:rPr>
          <w:sz w:val="22"/>
        </w:rPr>
        <w:t>Заказчика</w:t>
      </w:r>
      <w:r w:rsidR="00F43722" w:rsidRPr="007B4E03">
        <w:rPr>
          <w:sz w:val="22"/>
        </w:rPr>
        <w:t xml:space="preserve"> рассчитывается исходя из нижеприведенного прейскуранта</w:t>
      </w:r>
      <w:r w:rsidR="000C1ABA" w:rsidRPr="007B4E03">
        <w:rPr>
          <w:sz w:val="22"/>
        </w:rPr>
        <w:t>.</w:t>
      </w:r>
      <w:r w:rsidR="00467C5F" w:rsidRPr="007B4E03">
        <w:rPr>
          <w:sz w:val="22"/>
        </w:rPr>
        <w:t xml:space="preserve"> </w:t>
      </w:r>
      <w:r w:rsidR="003872B3" w:rsidRPr="007B4E03">
        <w:rPr>
          <w:sz w:val="22"/>
        </w:rPr>
        <w:t xml:space="preserve">Ставки приведены без учета налога на добавленную стоимость. </w:t>
      </w:r>
    </w:p>
    <w:p w:rsidR="00965B22" w:rsidRPr="007B4E03" w:rsidRDefault="00965B22" w:rsidP="002F00D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ab"/>
        <w:tblW w:w="0" w:type="auto"/>
        <w:tblInd w:w="-68" w:type="dxa"/>
        <w:tblLook w:val="04A0"/>
      </w:tblPr>
      <w:tblGrid>
        <w:gridCol w:w="602"/>
        <w:gridCol w:w="6099"/>
        <w:gridCol w:w="3789"/>
      </w:tblGrid>
      <w:tr w:rsidR="00AF7CF1" w:rsidTr="00AF7CF1">
        <w:trPr>
          <w:trHeight w:val="364"/>
        </w:trPr>
        <w:tc>
          <w:tcPr>
            <w:tcW w:w="602" w:type="dxa"/>
          </w:tcPr>
          <w:p w:rsidR="00AF7CF1" w:rsidRDefault="00AF7CF1" w:rsidP="006D3173">
            <w:pPr>
              <w:tabs>
                <w:tab w:val="left" w:pos="42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9" w:type="dxa"/>
          </w:tcPr>
          <w:p w:rsidR="0048540B" w:rsidRPr="005D460D" w:rsidRDefault="0048540B" w:rsidP="0048540B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AF7CF1" w:rsidRPr="005D460D" w:rsidRDefault="00AF7CF1" w:rsidP="0048540B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D460D">
              <w:rPr>
                <w:b/>
                <w:sz w:val="20"/>
                <w:szCs w:val="20"/>
              </w:rPr>
              <w:t>Вид услуги</w:t>
            </w:r>
          </w:p>
        </w:tc>
        <w:tc>
          <w:tcPr>
            <w:tcW w:w="3789" w:type="dxa"/>
          </w:tcPr>
          <w:p w:rsidR="00AF7CF1" w:rsidRPr="005D460D" w:rsidRDefault="00AF7CF1" w:rsidP="00AF7CF1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D460D">
              <w:rPr>
                <w:b/>
                <w:sz w:val="20"/>
                <w:szCs w:val="20"/>
              </w:rPr>
              <w:t>Стоимость услуги в рублях</w:t>
            </w:r>
            <w:r w:rsidR="0048540B" w:rsidRPr="005D460D">
              <w:rPr>
                <w:b/>
                <w:sz w:val="20"/>
                <w:szCs w:val="20"/>
              </w:rPr>
              <w:t>,</w:t>
            </w:r>
          </w:p>
          <w:p w:rsidR="00AF7CF1" w:rsidRDefault="00AF7CF1" w:rsidP="00AF7CF1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D460D">
              <w:rPr>
                <w:b/>
                <w:sz w:val="20"/>
                <w:szCs w:val="20"/>
              </w:rPr>
              <w:t>без учета налога на добавленную стоимость</w:t>
            </w:r>
          </w:p>
          <w:p w:rsidR="00741DA5" w:rsidRPr="00741DA5" w:rsidRDefault="00741DA5" w:rsidP="00AF7CF1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1DA5">
              <w:rPr>
                <w:b/>
                <w:sz w:val="20"/>
                <w:szCs w:val="20"/>
              </w:rPr>
              <w:t>(абонентская плата за период)</w:t>
            </w:r>
          </w:p>
        </w:tc>
      </w:tr>
      <w:tr w:rsidR="00AF7CF1" w:rsidTr="005D460D">
        <w:trPr>
          <w:trHeight w:val="976"/>
        </w:trPr>
        <w:tc>
          <w:tcPr>
            <w:tcW w:w="602" w:type="dxa"/>
          </w:tcPr>
          <w:p w:rsidR="00AF7CF1" w:rsidRDefault="00230486" w:rsidP="006D3173">
            <w:pPr>
              <w:tabs>
                <w:tab w:val="left" w:pos="426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99" w:type="dxa"/>
            <w:vAlign w:val="center"/>
          </w:tcPr>
          <w:p w:rsidR="00AF7CF1" w:rsidRPr="002C32FA" w:rsidRDefault="00AF7CF1" w:rsidP="005D460D">
            <w:pPr>
              <w:tabs>
                <w:tab w:val="left" w:pos="42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C32FA">
              <w:rPr>
                <w:sz w:val="20"/>
                <w:szCs w:val="20"/>
              </w:rPr>
              <w:t xml:space="preserve">Консультирование при подключении и использовании скоростного канала передачи данных при электронном декларировании с </w:t>
            </w:r>
            <w:r w:rsidR="0048540B" w:rsidRPr="002C32FA">
              <w:rPr>
                <w:sz w:val="20"/>
                <w:szCs w:val="20"/>
              </w:rPr>
              <w:t>ограниченной</w:t>
            </w:r>
            <w:r w:rsidRPr="002C32FA">
              <w:rPr>
                <w:sz w:val="20"/>
                <w:szCs w:val="20"/>
              </w:rPr>
              <w:t xml:space="preserve"> технической поддержкой.</w:t>
            </w:r>
          </w:p>
        </w:tc>
        <w:tc>
          <w:tcPr>
            <w:tcW w:w="3789" w:type="dxa"/>
            <w:vAlign w:val="center"/>
          </w:tcPr>
          <w:p w:rsidR="00AF7CF1" w:rsidRPr="00741DA5" w:rsidRDefault="00741DA5" w:rsidP="00686948">
            <w:pPr>
              <w:tabs>
                <w:tab w:val="left" w:pos="187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1DA5">
              <w:rPr>
                <w:sz w:val="20"/>
                <w:szCs w:val="20"/>
              </w:rPr>
              <w:t>В зависимости от выбранного пакета предоставления услуг по техническому сопровождению процедур электронного декларирования</w:t>
            </w:r>
          </w:p>
        </w:tc>
      </w:tr>
    </w:tbl>
    <w:p w:rsidR="00BD6F0D" w:rsidRPr="00AF7CF1" w:rsidRDefault="00BD6F0D" w:rsidP="00BD6F0D">
      <w:pPr>
        <w:tabs>
          <w:tab w:val="left" w:pos="426"/>
        </w:tabs>
        <w:autoSpaceDE w:val="0"/>
        <w:autoSpaceDN w:val="0"/>
        <w:jc w:val="both"/>
        <w:rPr>
          <w:sz w:val="22"/>
          <w:szCs w:val="22"/>
        </w:rPr>
      </w:pPr>
    </w:p>
    <w:p w:rsidR="007B4240" w:rsidRPr="0048540B" w:rsidRDefault="007B4240" w:rsidP="00BD6F0D">
      <w:pPr>
        <w:pStyle w:val="af0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48540B">
        <w:rPr>
          <w:sz w:val="22"/>
          <w:szCs w:val="22"/>
        </w:rPr>
        <w:t>Тарифы на услуги Исполнителя могут быть пересмотрены</w:t>
      </w:r>
      <w:r w:rsidR="0048540B" w:rsidRPr="0048540B">
        <w:rPr>
          <w:sz w:val="22"/>
          <w:szCs w:val="22"/>
        </w:rPr>
        <w:t xml:space="preserve"> по соглашению сторон Договора или пересмотрены Исполнителем </w:t>
      </w:r>
      <w:r w:rsidRPr="0048540B">
        <w:rPr>
          <w:sz w:val="22"/>
          <w:szCs w:val="22"/>
        </w:rPr>
        <w:t>в одностороннем порядке</w:t>
      </w:r>
      <w:r w:rsidR="0048540B" w:rsidRPr="0048540B">
        <w:rPr>
          <w:sz w:val="22"/>
          <w:szCs w:val="22"/>
        </w:rPr>
        <w:t xml:space="preserve"> согласно условиям Договора</w:t>
      </w:r>
      <w:r w:rsidRPr="0048540B">
        <w:rPr>
          <w:sz w:val="22"/>
          <w:szCs w:val="22"/>
        </w:rPr>
        <w:t xml:space="preserve">. </w:t>
      </w:r>
    </w:p>
    <w:p w:rsidR="00DA773C" w:rsidRPr="007B4E03" w:rsidRDefault="00DA773C" w:rsidP="00BD6F0D">
      <w:pPr>
        <w:pStyle w:val="a5"/>
        <w:widowControl w:val="0"/>
        <w:numPr>
          <w:ilvl w:val="0"/>
          <w:numId w:val="45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Настоящее приложение является неотъемлемой частью Договора.</w:t>
      </w:r>
    </w:p>
    <w:p w:rsidR="000C1ABA" w:rsidRDefault="000C1ABA" w:rsidP="002F00D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A7C20" w:rsidRDefault="000A7C20" w:rsidP="002F00D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400B4" w:rsidRDefault="00DB27A6" w:rsidP="002F00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8" type="#_x0000_t202" style="position:absolute;left:0;text-align:left;margin-left:592.15pt;margin-top:47.95pt;width:180pt;height:2in;z-index:251658240" stroked="f">
            <v:stroke dashstyle="1 1" endcap="round"/>
            <v:textbox style="mso-next-textbox:#_x0000_s1028">
              <w:txbxContent>
                <w:p w:rsidR="004C1CEF" w:rsidRPr="00576A0B" w:rsidRDefault="004C1CEF" w:rsidP="00576A0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5400B4" w:rsidRPr="007B4E03">
        <w:rPr>
          <w:b/>
          <w:sz w:val="22"/>
          <w:szCs w:val="22"/>
        </w:rPr>
        <w:t>Подписи сторон:</w:t>
      </w:r>
    </w:p>
    <w:p w:rsidR="00BF0B36" w:rsidRDefault="00BF0B36" w:rsidP="002F00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269" w:type="dxa"/>
        <w:jc w:val="center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6"/>
        <w:gridCol w:w="1701"/>
        <w:gridCol w:w="4282"/>
      </w:tblGrid>
      <w:tr w:rsidR="00576A0B" w:rsidRPr="007B4E03" w:rsidTr="00D9408C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445712" w:rsidRDefault="00576A0B" w:rsidP="00D9408C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445712">
              <w:rPr>
                <w:b/>
                <w:sz w:val="22"/>
                <w:szCs w:val="22"/>
              </w:rPr>
              <w:t>ООО «ИнтелСервис-</w:t>
            </w:r>
            <w:r w:rsidRPr="00445712">
              <w:rPr>
                <w:b/>
                <w:sz w:val="22"/>
                <w:szCs w:val="22"/>
                <w:lang w:val="en-US"/>
              </w:rPr>
              <w:t>M</w:t>
            </w:r>
            <w:r w:rsidRPr="0044571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741DA5" w:rsidP="00741DA5">
            <w:pPr>
              <w:jc w:val="center"/>
              <w:rPr>
                <w:sz w:val="22"/>
                <w:szCs w:val="22"/>
              </w:rPr>
            </w:pPr>
            <w:r w:rsidRPr="00741DA5">
              <w:rPr>
                <w:b/>
                <w:sz w:val="22"/>
                <w:szCs w:val="22"/>
                <w:highlight w:val="yellow"/>
              </w:rPr>
              <w:t>(наименование организации)</w:t>
            </w:r>
          </w:p>
        </w:tc>
      </w:tr>
      <w:tr w:rsidR="00576A0B" w:rsidRPr="007B4E03" w:rsidTr="00D9408C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576A0B" w:rsidRPr="007B4E03" w:rsidTr="00D9408C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576A0B" w:rsidRPr="007B4E03" w:rsidTr="00D9408C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576A0B" w:rsidRPr="007B4E03" w:rsidTr="00D9408C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</w:p>
        </w:tc>
      </w:tr>
      <w:tr w:rsidR="00576A0B" w:rsidRPr="00437A2A" w:rsidTr="00D9408C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437A2A" w:rsidRDefault="00576A0B" w:rsidP="00D9408C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437A2A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437A2A" w:rsidRDefault="00576A0B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437A2A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___________</w:t>
            </w:r>
          </w:p>
        </w:tc>
      </w:tr>
      <w:tr w:rsidR="00576A0B" w:rsidRPr="005052CF" w:rsidTr="00D9408C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445712" w:rsidRDefault="00576A0B" w:rsidP="00D9408C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445712">
              <w:rPr>
                <w:sz w:val="16"/>
                <w:szCs w:val="16"/>
              </w:rPr>
              <w:t>М.П.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7B4E03" w:rsidRDefault="00576A0B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576A0B" w:rsidRPr="005052CF" w:rsidRDefault="00576A0B" w:rsidP="00D9408C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5052CF">
              <w:rPr>
                <w:sz w:val="16"/>
                <w:szCs w:val="16"/>
              </w:rPr>
              <w:t>М.П.</w:t>
            </w:r>
          </w:p>
        </w:tc>
      </w:tr>
      <w:tr w:rsidR="00D94F4C" w:rsidRPr="00974ECA" w:rsidTr="00D9408C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3C5781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Пирог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741DA5" w:rsidP="00BF0B3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B04D29">
              <w:rPr>
                <w:rStyle w:val="af1"/>
                <w:highlight w:val="yellow"/>
              </w:rPr>
              <w:t>(</w:t>
            </w:r>
            <w:r>
              <w:rPr>
                <w:rStyle w:val="af1"/>
                <w:highlight w:val="yellow"/>
              </w:rPr>
              <w:t xml:space="preserve">Инициалы, </w:t>
            </w:r>
            <w:r w:rsidRPr="00B04D29">
              <w:rPr>
                <w:rStyle w:val="af1"/>
                <w:highlight w:val="yellow"/>
              </w:rPr>
              <w:t>Ф</w:t>
            </w:r>
            <w:r>
              <w:rPr>
                <w:rStyle w:val="af1"/>
                <w:highlight w:val="yellow"/>
              </w:rPr>
              <w:t>амилия</w:t>
            </w:r>
            <w:r w:rsidRPr="00B04D29">
              <w:rPr>
                <w:rStyle w:val="af1"/>
                <w:highlight w:val="yellow"/>
              </w:rPr>
              <w:t>)</w:t>
            </w:r>
          </w:p>
        </w:tc>
      </w:tr>
      <w:tr w:rsidR="00D94F4C" w:rsidRPr="00974ECA" w:rsidTr="00D9408C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3C5781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974ECA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D9408C">
            <w:pPr>
              <w:tabs>
                <w:tab w:val="left" w:pos="3119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D94F4C" w:rsidRPr="00974ECA" w:rsidRDefault="00D94F4C" w:rsidP="00D9408C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974ECA">
              <w:rPr>
                <w:sz w:val="22"/>
                <w:szCs w:val="22"/>
              </w:rPr>
              <w:t>Генеральный директор</w:t>
            </w:r>
          </w:p>
        </w:tc>
      </w:tr>
    </w:tbl>
    <w:p w:rsidR="00576A0B" w:rsidRPr="007B4E03" w:rsidRDefault="00DB27A6" w:rsidP="002F00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9" type="#_x0000_t202" style="position:absolute;left:0;text-align:left;margin-left:-85.35pt;margin-top:91.5pt;width:19.7pt;height:34.8pt;z-index:251659264;mso-position-horizontal-relative:text;mso-position-vertical-relative:text" stroked="f">
            <v:stroke dashstyle="1 1" endcap="round"/>
            <v:textbox style="mso-next-textbox:#_x0000_s1029">
              <w:txbxContent>
                <w:p w:rsidR="004C1CEF" w:rsidRPr="00576A0B" w:rsidRDefault="004C1CEF" w:rsidP="00576A0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sectPr w:rsidR="00576A0B" w:rsidRPr="007B4E03" w:rsidSect="00E47754">
      <w:footerReference w:type="even" r:id="rId8"/>
      <w:footerReference w:type="default" r:id="rId9"/>
      <w:pgSz w:w="11906" w:h="16838"/>
      <w:pgMar w:top="709" w:right="707" w:bottom="1276" w:left="993" w:header="709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E7" w:rsidRDefault="001645E7">
      <w:r>
        <w:separator/>
      </w:r>
    </w:p>
  </w:endnote>
  <w:endnote w:type="continuationSeparator" w:id="1">
    <w:p w:rsidR="001645E7" w:rsidRDefault="0016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F" w:rsidRDefault="00DB27A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1C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CEF" w:rsidRDefault="004C1CE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F" w:rsidRPr="00DA773C" w:rsidRDefault="00DB27A6">
    <w:pPr>
      <w:pStyle w:val="a8"/>
      <w:framePr w:wrap="around" w:vAnchor="text" w:hAnchor="margin" w:xAlign="right" w:y="1"/>
      <w:rPr>
        <w:rStyle w:val="a7"/>
        <w:sz w:val="18"/>
        <w:szCs w:val="18"/>
      </w:rPr>
    </w:pPr>
    <w:r w:rsidRPr="00DA773C">
      <w:rPr>
        <w:rStyle w:val="a7"/>
        <w:sz w:val="18"/>
        <w:szCs w:val="18"/>
      </w:rPr>
      <w:fldChar w:fldCharType="begin"/>
    </w:r>
    <w:r w:rsidR="004C1CEF" w:rsidRPr="00DA773C">
      <w:rPr>
        <w:rStyle w:val="a7"/>
        <w:sz w:val="18"/>
        <w:szCs w:val="18"/>
      </w:rPr>
      <w:instrText xml:space="preserve">PAGE  </w:instrText>
    </w:r>
    <w:r w:rsidRPr="00DA773C">
      <w:rPr>
        <w:rStyle w:val="a7"/>
        <w:sz w:val="18"/>
        <w:szCs w:val="18"/>
      </w:rPr>
      <w:fldChar w:fldCharType="separate"/>
    </w:r>
    <w:r w:rsidR="00741DA5">
      <w:rPr>
        <w:rStyle w:val="a7"/>
        <w:noProof/>
        <w:sz w:val="18"/>
        <w:szCs w:val="18"/>
      </w:rPr>
      <w:t>2</w:t>
    </w:r>
    <w:r w:rsidRPr="00DA773C">
      <w:rPr>
        <w:rStyle w:val="a7"/>
        <w:sz w:val="18"/>
        <w:szCs w:val="18"/>
      </w:rPr>
      <w:fldChar w:fldCharType="end"/>
    </w:r>
  </w:p>
  <w:p w:rsidR="004C1CEF" w:rsidRPr="001B791A" w:rsidRDefault="004C1CEF" w:rsidP="002F00DB">
    <w:pPr>
      <w:pStyle w:val="a8"/>
      <w:ind w:right="360"/>
      <w:jc w:val="right"/>
      <w:rPr>
        <w:rFonts w:ascii="Times New Roman" w:hAnsi="Times New Roman"/>
        <w:sz w:val="16"/>
        <w:szCs w:val="16"/>
        <w:lang w:val="ru-RU"/>
      </w:rPr>
    </w:pPr>
    <w:r w:rsidRPr="001B791A">
      <w:rPr>
        <w:rFonts w:ascii="Times New Roman" w:hAnsi="Times New Roman"/>
        <w:sz w:val="16"/>
        <w:szCs w:val="16"/>
        <w:lang w:val="ru-RU"/>
      </w:rPr>
      <w:t>_________</w:t>
    </w:r>
    <w:r>
      <w:rPr>
        <w:rFonts w:ascii="Times New Roman" w:hAnsi="Times New Roman"/>
        <w:sz w:val="16"/>
        <w:szCs w:val="16"/>
        <w:lang w:val="ru-RU"/>
      </w:rPr>
      <w:t>________________</w:t>
    </w:r>
    <w:r w:rsidRPr="001B791A">
      <w:rPr>
        <w:rFonts w:ascii="Times New Roman" w:hAnsi="Times New Roman"/>
        <w:sz w:val="16"/>
        <w:szCs w:val="16"/>
        <w:lang w:val="ru-RU"/>
      </w:rPr>
      <w:t xml:space="preserve"> /подпись Заказчика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E7" w:rsidRDefault="001645E7">
      <w:r>
        <w:separator/>
      </w:r>
    </w:p>
  </w:footnote>
  <w:footnote w:type="continuationSeparator" w:id="1">
    <w:p w:rsidR="001645E7" w:rsidRDefault="00164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B72"/>
    <w:multiLevelType w:val="hybridMultilevel"/>
    <w:tmpl w:val="646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2E4"/>
    <w:multiLevelType w:val="singleLevel"/>
    <w:tmpl w:val="87F441F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4DC14CE"/>
    <w:multiLevelType w:val="hybridMultilevel"/>
    <w:tmpl w:val="92BCC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00FE3"/>
    <w:multiLevelType w:val="hybridMultilevel"/>
    <w:tmpl w:val="4E5EF4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D6DF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6C02024"/>
    <w:multiLevelType w:val="hybridMultilevel"/>
    <w:tmpl w:val="3760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30B47"/>
    <w:multiLevelType w:val="hybridMultilevel"/>
    <w:tmpl w:val="44A0F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A513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B6445C"/>
    <w:multiLevelType w:val="hybridMultilevel"/>
    <w:tmpl w:val="9594E53C"/>
    <w:lvl w:ilvl="0" w:tplc="51D0014A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B881C42"/>
    <w:multiLevelType w:val="hybridMultilevel"/>
    <w:tmpl w:val="7FF0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27AB3"/>
    <w:multiLevelType w:val="multilevel"/>
    <w:tmpl w:val="0C9892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FEC7AF4"/>
    <w:multiLevelType w:val="hybridMultilevel"/>
    <w:tmpl w:val="BED2F42A"/>
    <w:lvl w:ilvl="0" w:tplc="BB346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1478"/>
    <w:multiLevelType w:val="hybridMultilevel"/>
    <w:tmpl w:val="E6A26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0D4DF5"/>
    <w:multiLevelType w:val="hybridMultilevel"/>
    <w:tmpl w:val="A04AA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B5050"/>
    <w:multiLevelType w:val="hybridMultilevel"/>
    <w:tmpl w:val="DA72C1C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C4569"/>
    <w:multiLevelType w:val="hybridMultilevel"/>
    <w:tmpl w:val="80A4A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701A20"/>
    <w:multiLevelType w:val="multilevel"/>
    <w:tmpl w:val="D04A3B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4172F5"/>
    <w:multiLevelType w:val="singleLevel"/>
    <w:tmpl w:val="87F441F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27505751"/>
    <w:multiLevelType w:val="multilevel"/>
    <w:tmpl w:val="FC3C2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7">
    <w:nsid w:val="2E437E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ECD2756"/>
    <w:multiLevelType w:val="singleLevel"/>
    <w:tmpl w:val="ADC4B6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CF5745"/>
    <w:multiLevelType w:val="hybridMultilevel"/>
    <w:tmpl w:val="3F0284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87B42"/>
    <w:multiLevelType w:val="multilevel"/>
    <w:tmpl w:val="3374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21932FC"/>
    <w:multiLevelType w:val="multilevel"/>
    <w:tmpl w:val="4322F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2">
    <w:nsid w:val="32EF3B26"/>
    <w:multiLevelType w:val="hybridMultilevel"/>
    <w:tmpl w:val="7FF0966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71B5837"/>
    <w:multiLevelType w:val="hybridMultilevel"/>
    <w:tmpl w:val="7EE2327E"/>
    <w:lvl w:ilvl="0" w:tplc="97587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39330D30"/>
    <w:multiLevelType w:val="hybridMultilevel"/>
    <w:tmpl w:val="4C5A9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F842C5"/>
    <w:multiLevelType w:val="hybridMultilevel"/>
    <w:tmpl w:val="4366F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4618D0"/>
    <w:multiLevelType w:val="multilevel"/>
    <w:tmpl w:val="47D4FA50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5534855"/>
    <w:multiLevelType w:val="hybridMultilevel"/>
    <w:tmpl w:val="87FC7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71239A"/>
    <w:multiLevelType w:val="hybridMultilevel"/>
    <w:tmpl w:val="F422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7918DB"/>
    <w:multiLevelType w:val="hybridMultilevel"/>
    <w:tmpl w:val="2ADC9BA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3558C2"/>
    <w:multiLevelType w:val="hybridMultilevel"/>
    <w:tmpl w:val="AE0EDB7E"/>
    <w:lvl w:ilvl="0" w:tplc="B2B8CD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6A2F24"/>
    <w:multiLevelType w:val="hybridMultilevel"/>
    <w:tmpl w:val="4BDCA4A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258455D"/>
    <w:multiLevelType w:val="hybridMultilevel"/>
    <w:tmpl w:val="112C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80575"/>
    <w:multiLevelType w:val="hybridMultilevel"/>
    <w:tmpl w:val="CE226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3A6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87B1F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0032625"/>
    <w:multiLevelType w:val="hybridMultilevel"/>
    <w:tmpl w:val="AFA24C1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8190B"/>
    <w:multiLevelType w:val="multilevel"/>
    <w:tmpl w:val="CB3A1E5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4"/>
      <w:lvlText w:val="%1.%2.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.%4.%5.%6.%7.%8.%9"/>
      <w:lvlJc w:val="left"/>
      <w:pPr>
        <w:tabs>
          <w:tab w:val="num" w:pos="0"/>
        </w:tabs>
        <w:ind w:left="0" w:firstLine="0"/>
      </w:pPr>
    </w:lvl>
  </w:abstractNum>
  <w:abstractNum w:abstractNumId="38">
    <w:nsid w:val="6A6F675B"/>
    <w:multiLevelType w:val="hybridMultilevel"/>
    <w:tmpl w:val="58EA612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403724"/>
    <w:multiLevelType w:val="hybridMultilevel"/>
    <w:tmpl w:val="37589D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00635D"/>
    <w:multiLevelType w:val="hybridMultilevel"/>
    <w:tmpl w:val="EC04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362DED"/>
    <w:multiLevelType w:val="hybridMultilevel"/>
    <w:tmpl w:val="153E2E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9947A04"/>
    <w:multiLevelType w:val="hybridMultilevel"/>
    <w:tmpl w:val="3A10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67E07"/>
    <w:multiLevelType w:val="hybridMultilevel"/>
    <w:tmpl w:val="5774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350169"/>
    <w:multiLevelType w:val="hybridMultilevel"/>
    <w:tmpl w:val="A6D26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B508DE"/>
    <w:multiLevelType w:val="hybridMultilevel"/>
    <w:tmpl w:val="C4DCCD5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D34D8CE">
      <w:start w:val="1"/>
      <w:numFmt w:val="bullet"/>
      <w:lvlText w:val=""/>
      <w:lvlJc w:val="left"/>
      <w:pPr>
        <w:tabs>
          <w:tab w:val="num" w:pos="2148"/>
        </w:tabs>
        <w:ind w:left="2148" w:hanging="72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24"/>
  </w:num>
  <w:num w:numId="4">
    <w:abstractNumId w:val="28"/>
  </w:num>
  <w:num w:numId="5">
    <w:abstractNumId w:val="1"/>
  </w:num>
  <w:num w:numId="6">
    <w:abstractNumId w:val="15"/>
  </w:num>
  <w:num w:numId="7">
    <w:abstractNumId w:val="10"/>
  </w:num>
  <w:num w:numId="8">
    <w:abstractNumId w:val="30"/>
  </w:num>
  <w:num w:numId="9">
    <w:abstractNumId w:val="34"/>
  </w:num>
  <w:num w:numId="10">
    <w:abstractNumId w:val="35"/>
  </w:num>
  <w:num w:numId="11">
    <w:abstractNumId w:val="8"/>
  </w:num>
  <w:num w:numId="12">
    <w:abstractNumId w:val="27"/>
  </w:num>
  <w:num w:numId="13">
    <w:abstractNumId w:val="3"/>
  </w:num>
  <w:num w:numId="14">
    <w:abstractNumId w:val="33"/>
  </w:num>
  <w:num w:numId="15">
    <w:abstractNumId w:val="4"/>
  </w:num>
  <w:num w:numId="16">
    <w:abstractNumId w:val="13"/>
  </w:num>
  <w:num w:numId="17">
    <w:abstractNumId w:val="11"/>
  </w:num>
  <w:num w:numId="18">
    <w:abstractNumId w:val="40"/>
  </w:num>
  <w:num w:numId="19">
    <w:abstractNumId w:val="12"/>
  </w:num>
  <w:num w:numId="20">
    <w:abstractNumId w:val="39"/>
  </w:num>
  <w:num w:numId="21">
    <w:abstractNumId w:val="36"/>
  </w:num>
  <w:num w:numId="22">
    <w:abstractNumId w:val="7"/>
  </w:num>
  <w:num w:numId="23">
    <w:abstractNumId w:val="43"/>
  </w:num>
  <w:num w:numId="24">
    <w:abstractNumId w:val="38"/>
  </w:num>
  <w:num w:numId="25">
    <w:abstractNumId w:val="29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1"/>
  </w:num>
  <w:num w:numId="29">
    <w:abstractNumId w:val="45"/>
  </w:num>
  <w:num w:numId="30">
    <w:abstractNumId w:val="22"/>
  </w:num>
  <w:num w:numId="31">
    <w:abstractNumId w:val="2"/>
  </w:num>
  <w:num w:numId="32">
    <w:abstractNumId w:val="25"/>
  </w:num>
  <w:num w:numId="33">
    <w:abstractNumId w:val="19"/>
  </w:num>
  <w:num w:numId="34">
    <w:abstractNumId w:val="44"/>
  </w:num>
  <w:num w:numId="35">
    <w:abstractNumId w:val="23"/>
  </w:num>
  <w:num w:numId="36">
    <w:abstractNumId w:val="6"/>
  </w:num>
  <w:num w:numId="37">
    <w:abstractNumId w:val="26"/>
  </w:num>
  <w:num w:numId="38">
    <w:abstractNumId w:val="21"/>
  </w:num>
  <w:num w:numId="39">
    <w:abstractNumId w:val="20"/>
  </w:num>
  <w:num w:numId="40">
    <w:abstractNumId w:val="41"/>
  </w:num>
  <w:num w:numId="41">
    <w:abstractNumId w:val="9"/>
  </w:num>
  <w:num w:numId="42">
    <w:abstractNumId w:val="42"/>
  </w:num>
  <w:num w:numId="43">
    <w:abstractNumId w:val="0"/>
  </w:num>
  <w:num w:numId="44">
    <w:abstractNumId w:val="17"/>
  </w:num>
  <w:num w:numId="45">
    <w:abstractNumId w:val="14"/>
  </w:num>
  <w:num w:numId="46">
    <w:abstractNumId w:val="16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512923"/>
    <w:rsid w:val="00004629"/>
    <w:rsid w:val="0001125F"/>
    <w:rsid w:val="00012734"/>
    <w:rsid w:val="00021E87"/>
    <w:rsid w:val="000224C5"/>
    <w:rsid w:val="000239A7"/>
    <w:rsid w:val="00024C82"/>
    <w:rsid w:val="0002550A"/>
    <w:rsid w:val="00035CE3"/>
    <w:rsid w:val="00035D32"/>
    <w:rsid w:val="000368C8"/>
    <w:rsid w:val="000469B6"/>
    <w:rsid w:val="00056BA7"/>
    <w:rsid w:val="000571A2"/>
    <w:rsid w:val="00061041"/>
    <w:rsid w:val="000626AC"/>
    <w:rsid w:val="00064694"/>
    <w:rsid w:val="00066BB2"/>
    <w:rsid w:val="000706C2"/>
    <w:rsid w:val="00070F80"/>
    <w:rsid w:val="00072217"/>
    <w:rsid w:val="00074A53"/>
    <w:rsid w:val="00075019"/>
    <w:rsid w:val="00081A4A"/>
    <w:rsid w:val="00081C16"/>
    <w:rsid w:val="0008451A"/>
    <w:rsid w:val="0008622D"/>
    <w:rsid w:val="000A21A3"/>
    <w:rsid w:val="000A6BED"/>
    <w:rsid w:val="000A7C20"/>
    <w:rsid w:val="000B71C4"/>
    <w:rsid w:val="000C1ABA"/>
    <w:rsid w:val="000C234E"/>
    <w:rsid w:val="000C4ACB"/>
    <w:rsid w:val="000C4F85"/>
    <w:rsid w:val="000C5C55"/>
    <w:rsid w:val="000D250B"/>
    <w:rsid w:val="000E2DCC"/>
    <w:rsid w:val="000E4085"/>
    <w:rsid w:val="000E4E29"/>
    <w:rsid w:val="000E79DA"/>
    <w:rsid w:val="000F02F6"/>
    <w:rsid w:val="000F79FB"/>
    <w:rsid w:val="001003A4"/>
    <w:rsid w:val="0010150E"/>
    <w:rsid w:val="00112AA9"/>
    <w:rsid w:val="001134E6"/>
    <w:rsid w:val="00130CF2"/>
    <w:rsid w:val="00134F7B"/>
    <w:rsid w:val="0013697C"/>
    <w:rsid w:val="00137D54"/>
    <w:rsid w:val="001434EA"/>
    <w:rsid w:val="00143E45"/>
    <w:rsid w:val="00150367"/>
    <w:rsid w:val="00150979"/>
    <w:rsid w:val="001542DF"/>
    <w:rsid w:val="00156A61"/>
    <w:rsid w:val="00161BFA"/>
    <w:rsid w:val="001645E7"/>
    <w:rsid w:val="0018063C"/>
    <w:rsid w:val="001872A0"/>
    <w:rsid w:val="00187A3D"/>
    <w:rsid w:val="001917BA"/>
    <w:rsid w:val="001949B4"/>
    <w:rsid w:val="00196E9D"/>
    <w:rsid w:val="001A2212"/>
    <w:rsid w:val="001A2582"/>
    <w:rsid w:val="001A3AAD"/>
    <w:rsid w:val="001A4E5E"/>
    <w:rsid w:val="001A5B13"/>
    <w:rsid w:val="001A77E6"/>
    <w:rsid w:val="001A7EF4"/>
    <w:rsid w:val="001B0E83"/>
    <w:rsid w:val="001B0F05"/>
    <w:rsid w:val="001B50B5"/>
    <w:rsid w:val="001B5FA5"/>
    <w:rsid w:val="001B739D"/>
    <w:rsid w:val="001B7492"/>
    <w:rsid w:val="001B791A"/>
    <w:rsid w:val="001B7D51"/>
    <w:rsid w:val="001C0D75"/>
    <w:rsid w:val="001C7DE5"/>
    <w:rsid w:val="001D3148"/>
    <w:rsid w:val="001D6B0A"/>
    <w:rsid w:val="001E0821"/>
    <w:rsid w:val="001E3FC3"/>
    <w:rsid w:val="001E4ED8"/>
    <w:rsid w:val="001E6164"/>
    <w:rsid w:val="001F3624"/>
    <w:rsid w:val="001F575E"/>
    <w:rsid w:val="001F7140"/>
    <w:rsid w:val="00200818"/>
    <w:rsid w:val="00201791"/>
    <w:rsid w:val="0020191D"/>
    <w:rsid w:val="00201CD1"/>
    <w:rsid w:val="00202F18"/>
    <w:rsid w:val="00205541"/>
    <w:rsid w:val="00205ED8"/>
    <w:rsid w:val="00210140"/>
    <w:rsid w:val="00212FD2"/>
    <w:rsid w:val="00213B55"/>
    <w:rsid w:val="0021512D"/>
    <w:rsid w:val="00215A86"/>
    <w:rsid w:val="00221203"/>
    <w:rsid w:val="00221425"/>
    <w:rsid w:val="002245EC"/>
    <w:rsid w:val="002246ED"/>
    <w:rsid w:val="00226D89"/>
    <w:rsid w:val="00230486"/>
    <w:rsid w:val="00231CF9"/>
    <w:rsid w:val="00232867"/>
    <w:rsid w:val="00232F17"/>
    <w:rsid w:val="00235CD9"/>
    <w:rsid w:val="00236231"/>
    <w:rsid w:val="00240A77"/>
    <w:rsid w:val="00240FA0"/>
    <w:rsid w:val="00241169"/>
    <w:rsid w:val="002434D1"/>
    <w:rsid w:val="00244A9D"/>
    <w:rsid w:val="00244D80"/>
    <w:rsid w:val="00245A26"/>
    <w:rsid w:val="002509CA"/>
    <w:rsid w:val="00251C40"/>
    <w:rsid w:val="00252A8A"/>
    <w:rsid w:val="0025424F"/>
    <w:rsid w:val="00254A1E"/>
    <w:rsid w:val="00254F0D"/>
    <w:rsid w:val="0025531C"/>
    <w:rsid w:val="002573CA"/>
    <w:rsid w:val="002623C3"/>
    <w:rsid w:val="00264A21"/>
    <w:rsid w:val="00267032"/>
    <w:rsid w:val="002676F5"/>
    <w:rsid w:val="002679EE"/>
    <w:rsid w:val="0027209E"/>
    <w:rsid w:val="0027337B"/>
    <w:rsid w:val="002749B6"/>
    <w:rsid w:val="002853A1"/>
    <w:rsid w:val="00293258"/>
    <w:rsid w:val="00297C6E"/>
    <w:rsid w:val="002A2F33"/>
    <w:rsid w:val="002A3FA3"/>
    <w:rsid w:val="002A7A52"/>
    <w:rsid w:val="002B130F"/>
    <w:rsid w:val="002B6CC1"/>
    <w:rsid w:val="002C2668"/>
    <w:rsid w:val="002C32FA"/>
    <w:rsid w:val="002C6FA7"/>
    <w:rsid w:val="002D1EBD"/>
    <w:rsid w:val="002D35F7"/>
    <w:rsid w:val="002D4E39"/>
    <w:rsid w:val="002D63D2"/>
    <w:rsid w:val="002D7800"/>
    <w:rsid w:val="002E33DD"/>
    <w:rsid w:val="002E556E"/>
    <w:rsid w:val="002E5922"/>
    <w:rsid w:val="002F0021"/>
    <w:rsid w:val="002F00DB"/>
    <w:rsid w:val="002F0F9E"/>
    <w:rsid w:val="002F10CF"/>
    <w:rsid w:val="002F572F"/>
    <w:rsid w:val="002F6B78"/>
    <w:rsid w:val="002F6D8B"/>
    <w:rsid w:val="0030209F"/>
    <w:rsid w:val="003025FB"/>
    <w:rsid w:val="00303DEF"/>
    <w:rsid w:val="0031107C"/>
    <w:rsid w:val="00322D37"/>
    <w:rsid w:val="003242C7"/>
    <w:rsid w:val="00341A06"/>
    <w:rsid w:val="00343461"/>
    <w:rsid w:val="003441FB"/>
    <w:rsid w:val="0034550E"/>
    <w:rsid w:val="003607F5"/>
    <w:rsid w:val="00361BC8"/>
    <w:rsid w:val="00362301"/>
    <w:rsid w:val="003639DC"/>
    <w:rsid w:val="00363CB6"/>
    <w:rsid w:val="00363E42"/>
    <w:rsid w:val="00364BCB"/>
    <w:rsid w:val="003674DD"/>
    <w:rsid w:val="0037313A"/>
    <w:rsid w:val="00375D7C"/>
    <w:rsid w:val="0037642A"/>
    <w:rsid w:val="00381A0E"/>
    <w:rsid w:val="00381D6A"/>
    <w:rsid w:val="0038295A"/>
    <w:rsid w:val="00385956"/>
    <w:rsid w:val="003865B3"/>
    <w:rsid w:val="003872B3"/>
    <w:rsid w:val="00396E98"/>
    <w:rsid w:val="003A35E2"/>
    <w:rsid w:val="003B19BB"/>
    <w:rsid w:val="003B296E"/>
    <w:rsid w:val="003B48F1"/>
    <w:rsid w:val="003B67AC"/>
    <w:rsid w:val="003C23E7"/>
    <w:rsid w:val="003C2D9B"/>
    <w:rsid w:val="003C69C7"/>
    <w:rsid w:val="003D26CB"/>
    <w:rsid w:val="003D3067"/>
    <w:rsid w:val="003D4E9F"/>
    <w:rsid w:val="003D66E0"/>
    <w:rsid w:val="003D6F44"/>
    <w:rsid w:val="003D7F6C"/>
    <w:rsid w:val="003E08C7"/>
    <w:rsid w:val="003E155C"/>
    <w:rsid w:val="003F529F"/>
    <w:rsid w:val="003F6931"/>
    <w:rsid w:val="004002D8"/>
    <w:rsid w:val="00400FA3"/>
    <w:rsid w:val="00403D9C"/>
    <w:rsid w:val="00414520"/>
    <w:rsid w:val="004153A1"/>
    <w:rsid w:val="00420C5E"/>
    <w:rsid w:val="00422DF8"/>
    <w:rsid w:val="00424655"/>
    <w:rsid w:val="0043037F"/>
    <w:rsid w:val="00430DD2"/>
    <w:rsid w:val="00434888"/>
    <w:rsid w:val="0043651E"/>
    <w:rsid w:val="00436841"/>
    <w:rsid w:val="00444266"/>
    <w:rsid w:val="00445712"/>
    <w:rsid w:val="004558DE"/>
    <w:rsid w:val="004569E2"/>
    <w:rsid w:val="00467C5F"/>
    <w:rsid w:val="00470A83"/>
    <w:rsid w:val="0047427C"/>
    <w:rsid w:val="0048205E"/>
    <w:rsid w:val="00482C97"/>
    <w:rsid w:val="00484A04"/>
    <w:rsid w:val="0048540B"/>
    <w:rsid w:val="00487FED"/>
    <w:rsid w:val="004901A8"/>
    <w:rsid w:val="00494166"/>
    <w:rsid w:val="0049594D"/>
    <w:rsid w:val="0049633A"/>
    <w:rsid w:val="004A0A30"/>
    <w:rsid w:val="004A1168"/>
    <w:rsid w:val="004A5268"/>
    <w:rsid w:val="004B2898"/>
    <w:rsid w:val="004B2D31"/>
    <w:rsid w:val="004B31B5"/>
    <w:rsid w:val="004B3E9B"/>
    <w:rsid w:val="004B7074"/>
    <w:rsid w:val="004B7DFD"/>
    <w:rsid w:val="004C1C82"/>
    <w:rsid w:val="004C1CEF"/>
    <w:rsid w:val="004C33FB"/>
    <w:rsid w:val="004C7D93"/>
    <w:rsid w:val="004D669B"/>
    <w:rsid w:val="004E47F3"/>
    <w:rsid w:val="004E4A3B"/>
    <w:rsid w:val="004E530C"/>
    <w:rsid w:val="004E66D5"/>
    <w:rsid w:val="004E7524"/>
    <w:rsid w:val="004F1A1E"/>
    <w:rsid w:val="004F2568"/>
    <w:rsid w:val="004F4925"/>
    <w:rsid w:val="004F4C82"/>
    <w:rsid w:val="0050192E"/>
    <w:rsid w:val="005038A2"/>
    <w:rsid w:val="00503BE8"/>
    <w:rsid w:val="00503EEF"/>
    <w:rsid w:val="00512923"/>
    <w:rsid w:val="00512F10"/>
    <w:rsid w:val="00513628"/>
    <w:rsid w:val="00513F95"/>
    <w:rsid w:val="005173D3"/>
    <w:rsid w:val="0051780F"/>
    <w:rsid w:val="0052116C"/>
    <w:rsid w:val="00523E1A"/>
    <w:rsid w:val="00526A3C"/>
    <w:rsid w:val="0053182A"/>
    <w:rsid w:val="00540050"/>
    <w:rsid w:val="005400B4"/>
    <w:rsid w:val="00541A78"/>
    <w:rsid w:val="00544901"/>
    <w:rsid w:val="00545E70"/>
    <w:rsid w:val="00553BB7"/>
    <w:rsid w:val="00563FFB"/>
    <w:rsid w:val="00564F09"/>
    <w:rsid w:val="0056584F"/>
    <w:rsid w:val="00566789"/>
    <w:rsid w:val="0057353B"/>
    <w:rsid w:val="005738B8"/>
    <w:rsid w:val="00573D4C"/>
    <w:rsid w:val="005742D4"/>
    <w:rsid w:val="00576A0B"/>
    <w:rsid w:val="00580A6E"/>
    <w:rsid w:val="00581264"/>
    <w:rsid w:val="00585C65"/>
    <w:rsid w:val="00591144"/>
    <w:rsid w:val="005A3E02"/>
    <w:rsid w:val="005B1290"/>
    <w:rsid w:val="005B617E"/>
    <w:rsid w:val="005C14B2"/>
    <w:rsid w:val="005C63FE"/>
    <w:rsid w:val="005C6641"/>
    <w:rsid w:val="005C6DE4"/>
    <w:rsid w:val="005D397B"/>
    <w:rsid w:val="005D460D"/>
    <w:rsid w:val="005D691A"/>
    <w:rsid w:val="005D7194"/>
    <w:rsid w:val="005F371A"/>
    <w:rsid w:val="005F7EA5"/>
    <w:rsid w:val="00600FF4"/>
    <w:rsid w:val="006044DC"/>
    <w:rsid w:val="00607401"/>
    <w:rsid w:val="006138CA"/>
    <w:rsid w:val="00614048"/>
    <w:rsid w:val="0061517B"/>
    <w:rsid w:val="00621DBA"/>
    <w:rsid w:val="00624283"/>
    <w:rsid w:val="00624ABE"/>
    <w:rsid w:val="00625BE0"/>
    <w:rsid w:val="006311B7"/>
    <w:rsid w:val="00636812"/>
    <w:rsid w:val="00641319"/>
    <w:rsid w:val="00642931"/>
    <w:rsid w:val="00642D24"/>
    <w:rsid w:val="006448B2"/>
    <w:rsid w:val="006531D8"/>
    <w:rsid w:val="0065609C"/>
    <w:rsid w:val="006569FD"/>
    <w:rsid w:val="00657EDC"/>
    <w:rsid w:val="006602A7"/>
    <w:rsid w:val="00662B21"/>
    <w:rsid w:val="006739A2"/>
    <w:rsid w:val="00680465"/>
    <w:rsid w:val="006823F4"/>
    <w:rsid w:val="00683385"/>
    <w:rsid w:val="006863D4"/>
    <w:rsid w:val="00686948"/>
    <w:rsid w:val="00687C00"/>
    <w:rsid w:val="00690247"/>
    <w:rsid w:val="00692708"/>
    <w:rsid w:val="00694CA8"/>
    <w:rsid w:val="00695450"/>
    <w:rsid w:val="00695B69"/>
    <w:rsid w:val="006A1C88"/>
    <w:rsid w:val="006A40AE"/>
    <w:rsid w:val="006B2B5F"/>
    <w:rsid w:val="006B5F46"/>
    <w:rsid w:val="006B67D7"/>
    <w:rsid w:val="006B7E0C"/>
    <w:rsid w:val="006C02F9"/>
    <w:rsid w:val="006C2459"/>
    <w:rsid w:val="006C4325"/>
    <w:rsid w:val="006C4BB0"/>
    <w:rsid w:val="006D0D60"/>
    <w:rsid w:val="006D297A"/>
    <w:rsid w:val="006D3173"/>
    <w:rsid w:val="006D5203"/>
    <w:rsid w:val="006D5AD2"/>
    <w:rsid w:val="006E3C83"/>
    <w:rsid w:val="006F17E9"/>
    <w:rsid w:val="0070105B"/>
    <w:rsid w:val="007015A6"/>
    <w:rsid w:val="0070747C"/>
    <w:rsid w:val="007079FD"/>
    <w:rsid w:val="00710D5F"/>
    <w:rsid w:val="00712489"/>
    <w:rsid w:val="0071490C"/>
    <w:rsid w:val="00716E0D"/>
    <w:rsid w:val="00717DDE"/>
    <w:rsid w:val="00721632"/>
    <w:rsid w:val="00725B71"/>
    <w:rsid w:val="007325AE"/>
    <w:rsid w:val="00733CB6"/>
    <w:rsid w:val="00734629"/>
    <w:rsid w:val="00740F01"/>
    <w:rsid w:val="00741AB2"/>
    <w:rsid w:val="00741DA5"/>
    <w:rsid w:val="00750605"/>
    <w:rsid w:val="007564B3"/>
    <w:rsid w:val="00762A8E"/>
    <w:rsid w:val="00764D5F"/>
    <w:rsid w:val="00765B9D"/>
    <w:rsid w:val="007672B2"/>
    <w:rsid w:val="007722DA"/>
    <w:rsid w:val="00775C29"/>
    <w:rsid w:val="00776EB7"/>
    <w:rsid w:val="00780177"/>
    <w:rsid w:val="007813A8"/>
    <w:rsid w:val="0078228B"/>
    <w:rsid w:val="007833CC"/>
    <w:rsid w:val="00785171"/>
    <w:rsid w:val="00785622"/>
    <w:rsid w:val="0078564F"/>
    <w:rsid w:val="0078568B"/>
    <w:rsid w:val="00790B8C"/>
    <w:rsid w:val="00792D76"/>
    <w:rsid w:val="00797C46"/>
    <w:rsid w:val="007A043D"/>
    <w:rsid w:val="007A7BB7"/>
    <w:rsid w:val="007A7E6D"/>
    <w:rsid w:val="007B244C"/>
    <w:rsid w:val="007B2489"/>
    <w:rsid w:val="007B2A93"/>
    <w:rsid w:val="007B3896"/>
    <w:rsid w:val="007B4240"/>
    <w:rsid w:val="007B4E03"/>
    <w:rsid w:val="007B54C9"/>
    <w:rsid w:val="007C1F8D"/>
    <w:rsid w:val="007C6635"/>
    <w:rsid w:val="007C780D"/>
    <w:rsid w:val="007D2F9E"/>
    <w:rsid w:val="007D45D9"/>
    <w:rsid w:val="007D4E10"/>
    <w:rsid w:val="007D56F1"/>
    <w:rsid w:val="007E2A8A"/>
    <w:rsid w:val="007E69B3"/>
    <w:rsid w:val="007F02DC"/>
    <w:rsid w:val="007F3087"/>
    <w:rsid w:val="007F58B2"/>
    <w:rsid w:val="00800BA9"/>
    <w:rsid w:val="00802E70"/>
    <w:rsid w:val="00806643"/>
    <w:rsid w:val="00806DB1"/>
    <w:rsid w:val="0081118C"/>
    <w:rsid w:val="008123BB"/>
    <w:rsid w:val="00813000"/>
    <w:rsid w:val="0081458B"/>
    <w:rsid w:val="008168F9"/>
    <w:rsid w:val="00816C0A"/>
    <w:rsid w:val="00816E80"/>
    <w:rsid w:val="00817890"/>
    <w:rsid w:val="00823215"/>
    <w:rsid w:val="00824A8B"/>
    <w:rsid w:val="00824BD8"/>
    <w:rsid w:val="00826AB2"/>
    <w:rsid w:val="0083033D"/>
    <w:rsid w:val="0083357A"/>
    <w:rsid w:val="00836920"/>
    <w:rsid w:val="0083779B"/>
    <w:rsid w:val="00842DA4"/>
    <w:rsid w:val="00847102"/>
    <w:rsid w:val="00850E2D"/>
    <w:rsid w:val="00855EDF"/>
    <w:rsid w:val="00862323"/>
    <w:rsid w:val="008722A1"/>
    <w:rsid w:val="0087653E"/>
    <w:rsid w:val="00876C51"/>
    <w:rsid w:val="008776EC"/>
    <w:rsid w:val="0088025A"/>
    <w:rsid w:val="00880347"/>
    <w:rsid w:val="00880C52"/>
    <w:rsid w:val="0088302E"/>
    <w:rsid w:val="00884BED"/>
    <w:rsid w:val="0088532B"/>
    <w:rsid w:val="00885534"/>
    <w:rsid w:val="008862DB"/>
    <w:rsid w:val="008906B5"/>
    <w:rsid w:val="00891634"/>
    <w:rsid w:val="00895042"/>
    <w:rsid w:val="008A1D25"/>
    <w:rsid w:val="008B203D"/>
    <w:rsid w:val="008B4AAC"/>
    <w:rsid w:val="008B6EE6"/>
    <w:rsid w:val="008D1C18"/>
    <w:rsid w:val="008D1C57"/>
    <w:rsid w:val="008D74DE"/>
    <w:rsid w:val="008D7B11"/>
    <w:rsid w:val="008E1B29"/>
    <w:rsid w:val="008E3953"/>
    <w:rsid w:val="008E6679"/>
    <w:rsid w:val="00900A59"/>
    <w:rsid w:val="00903380"/>
    <w:rsid w:val="00904AF8"/>
    <w:rsid w:val="009069AF"/>
    <w:rsid w:val="00910BAE"/>
    <w:rsid w:val="00911D39"/>
    <w:rsid w:val="009178BE"/>
    <w:rsid w:val="00917DE1"/>
    <w:rsid w:val="00920686"/>
    <w:rsid w:val="009208C3"/>
    <w:rsid w:val="00922414"/>
    <w:rsid w:val="009226A4"/>
    <w:rsid w:val="00926265"/>
    <w:rsid w:val="00927761"/>
    <w:rsid w:val="00932536"/>
    <w:rsid w:val="00934FA5"/>
    <w:rsid w:val="00942557"/>
    <w:rsid w:val="0094521E"/>
    <w:rsid w:val="00946B9C"/>
    <w:rsid w:val="00951940"/>
    <w:rsid w:val="009574AF"/>
    <w:rsid w:val="009630FC"/>
    <w:rsid w:val="009639BD"/>
    <w:rsid w:val="00963B51"/>
    <w:rsid w:val="00964550"/>
    <w:rsid w:val="00965060"/>
    <w:rsid w:val="00965B22"/>
    <w:rsid w:val="009675D1"/>
    <w:rsid w:val="00970320"/>
    <w:rsid w:val="00974ECA"/>
    <w:rsid w:val="009764D4"/>
    <w:rsid w:val="00977ED9"/>
    <w:rsid w:val="00980430"/>
    <w:rsid w:val="00981C8B"/>
    <w:rsid w:val="00991EA4"/>
    <w:rsid w:val="00995C73"/>
    <w:rsid w:val="009A122C"/>
    <w:rsid w:val="009A1DA2"/>
    <w:rsid w:val="009A2035"/>
    <w:rsid w:val="009A4358"/>
    <w:rsid w:val="009B1F71"/>
    <w:rsid w:val="009B673C"/>
    <w:rsid w:val="009C2DCB"/>
    <w:rsid w:val="009D0845"/>
    <w:rsid w:val="009D0F8F"/>
    <w:rsid w:val="009D355F"/>
    <w:rsid w:val="009D4137"/>
    <w:rsid w:val="009D6828"/>
    <w:rsid w:val="009E0BB3"/>
    <w:rsid w:val="009E2A11"/>
    <w:rsid w:val="009E6BE6"/>
    <w:rsid w:val="009E6C92"/>
    <w:rsid w:val="009E7B4C"/>
    <w:rsid w:val="009F588A"/>
    <w:rsid w:val="00A04B24"/>
    <w:rsid w:val="00A0528F"/>
    <w:rsid w:val="00A064C4"/>
    <w:rsid w:val="00A07B0A"/>
    <w:rsid w:val="00A10625"/>
    <w:rsid w:val="00A145B6"/>
    <w:rsid w:val="00A14E75"/>
    <w:rsid w:val="00A1621D"/>
    <w:rsid w:val="00A20A49"/>
    <w:rsid w:val="00A2140A"/>
    <w:rsid w:val="00A236E8"/>
    <w:rsid w:val="00A3156E"/>
    <w:rsid w:val="00A32D71"/>
    <w:rsid w:val="00A423DE"/>
    <w:rsid w:val="00A50616"/>
    <w:rsid w:val="00A50645"/>
    <w:rsid w:val="00A521CA"/>
    <w:rsid w:val="00A55338"/>
    <w:rsid w:val="00A57D7B"/>
    <w:rsid w:val="00A629EA"/>
    <w:rsid w:val="00A63674"/>
    <w:rsid w:val="00A71A73"/>
    <w:rsid w:val="00A87ABC"/>
    <w:rsid w:val="00A87F14"/>
    <w:rsid w:val="00A9236C"/>
    <w:rsid w:val="00A92D3A"/>
    <w:rsid w:val="00A9702D"/>
    <w:rsid w:val="00AA00B8"/>
    <w:rsid w:val="00AA0488"/>
    <w:rsid w:val="00AA1923"/>
    <w:rsid w:val="00AA40A6"/>
    <w:rsid w:val="00AA5D03"/>
    <w:rsid w:val="00AA64C4"/>
    <w:rsid w:val="00AB323E"/>
    <w:rsid w:val="00AC3DA7"/>
    <w:rsid w:val="00AC5385"/>
    <w:rsid w:val="00AC7D76"/>
    <w:rsid w:val="00AC7E0C"/>
    <w:rsid w:val="00AD4A9B"/>
    <w:rsid w:val="00AD7AD8"/>
    <w:rsid w:val="00AE04E6"/>
    <w:rsid w:val="00AE2E2D"/>
    <w:rsid w:val="00AE5F98"/>
    <w:rsid w:val="00AF50C3"/>
    <w:rsid w:val="00AF7CF1"/>
    <w:rsid w:val="00B0313B"/>
    <w:rsid w:val="00B040C0"/>
    <w:rsid w:val="00B0743A"/>
    <w:rsid w:val="00B10E5A"/>
    <w:rsid w:val="00B15A1E"/>
    <w:rsid w:val="00B17B56"/>
    <w:rsid w:val="00B236CC"/>
    <w:rsid w:val="00B272D3"/>
    <w:rsid w:val="00B27F3C"/>
    <w:rsid w:val="00B31FA0"/>
    <w:rsid w:val="00B41180"/>
    <w:rsid w:val="00B5009E"/>
    <w:rsid w:val="00B53FAD"/>
    <w:rsid w:val="00B54CB5"/>
    <w:rsid w:val="00B6010D"/>
    <w:rsid w:val="00B67C43"/>
    <w:rsid w:val="00B725D2"/>
    <w:rsid w:val="00B760A1"/>
    <w:rsid w:val="00B7797C"/>
    <w:rsid w:val="00B80986"/>
    <w:rsid w:val="00B84DE0"/>
    <w:rsid w:val="00B856CA"/>
    <w:rsid w:val="00B90817"/>
    <w:rsid w:val="00BA3EB7"/>
    <w:rsid w:val="00BA587D"/>
    <w:rsid w:val="00BA5ABF"/>
    <w:rsid w:val="00BA5CF8"/>
    <w:rsid w:val="00BB2675"/>
    <w:rsid w:val="00BB50CA"/>
    <w:rsid w:val="00BC3072"/>
    <w:rsid w:val="00BC38AF"/>
    <w:rsid w:val="00BD6F0D"/>
    <w:rsid w:val="00BD7714"/>
    <w:rsid w:val="00BD7842"/>
    <w:rsid w:val="00BD7E39"/>
    <w:rsid w:val="00BE0440"/>
    <w:rsid w:val="00BE0D11"/>
    <w:rsid w:val="00BE5510"/>
    <w:rsid w:val="00BE5EB1"/>
    <w:rsid w:val="00BF0B36"/>
    <w:rsid w:val="00BF42B4"/>
    <w:rsid w:val="00C0003B"/>
    <w:rsid w:val="00C011D9"/>
    <w:rsid w:val="00C01891"/>
    <w:rsid w:val="00C0556C"/>
    <w:rsid w:val="00C075DE"/>
    <w:rsid w:val="00C104C3"/>
    <w:rsid w:val="00C12DFA"/>
    <w:rsid w:val="00C14383"/>
    <w:rsid w:val="00C253BE"/>
    <w:rsid w:val="00C31576"/>
    <w:rsid w:val="00C3208A"/>
    <w:rsid w:val="00C32FA7"/>
    <w:rsid w:val="00C40BCE"/>
    <w:rsid w:val="00C5023F"/>
    <w:rsid w:val="00C50F78"/>
    <w:rsid w:val="00C547D2"/>
    <w:rsid w:val="00C567B5"/>
    <w:rsid w:val="00C62D4C"/>
    <w:rsid w:val="00C73A5E"/>
    <w:rsid w:val="00C811F5"/>
    <w:rsid w:val="00C83A14"/>
    <w:rsid w:val="00C85A8B"/>
    <w:rsid w:val="00C876F7"/>
    <w:rsid w:val="00C95B33"/>
    <w:rsid w:val="00C96CE3"/>
    <w:rsid w:val="00CA145A"/>
    <w:rsid w:val="00CA4B26"/>
    <w:rsid w:val="00CA77F4"/>
    <w:rsid w:val="00CB22A7"/>
    <w:rsid w:val="00CB57DD"/>
    <w:rsid w:val="00CC4CED"/>
    <w:rsid w:val="00CD0E4A"/>
    <w:rsid w:val="00CD100D"/>
    <w:rsid w:val="00CD3A25"/>
    <w:rsid w:val="00CD4980"/>
    <w:rsid w:val="00CD7585"/>
    <w:rsid w:val="00CE6264"/>
    <w:rsid w:val="00CE7692"/>
    <w:rsid w:val="00D01A37"/>
    <w:rsid w:val="00D04637"/>
    <w:rsid w:val="00D07E7A"/>
    <w:rsid w:val="00D10523"/>
    <w:rsid w:val="00D21D59"/>
    <w:rsid w:val="00D22D24"/>
    <w:rsid w:val="00D2522B"/>
    <w:rsid w:val="00D26DC3"/>
    <w:rsid w:val="00D44F55"/>
    <w:rsid w:val="00D525D1"/>
    <w:rsid w:val="00D55B99"/>
    <w:rsid w:val="00D5620A"/>
    <w:rsid w:val="00D60B57"/>
    <w:rsid w:val="00D62568"/>
    <w:rsid w:val="00D62848"/>
    <w:rsid w:val="00D6452F"/>
    <w:rsid w:val="00D64624"/>
    <w:rsid w:val="00D764FD"/>
    <w:rsid w:val="00D8269F"/>
    <w:rsid w:val="00D83E5F"/>
    <w:rsid w:val="00D8414D"/>
    <w:rsid w:val="00D9176C"/>
    <w:rsid w:val="00D92194"/>
    <w:rsid w:val="00D93B72"/>
    <w:rsid w:val="00D9408C"/>
    <w:rsid w:val="00D94E59"/>
    <w:rsid w:val="00D94F4C"/>
    <w:rsid w:val="00D9568E"/>
    <w:rsid w:val="00DA6DCA"/>
    <w:rsid w:val="00DA773C"/>
    <w:rsid w:val="00DB27A6"/>
    <w:rsid w:val="00DC018A"/>
    <w:rsid w:val="00DC1C10"/>
    <w:rsid w:val="00DC2364"/>
    <w:rsid w:val="00DC4C56"/>
    <w:rsid w:val="00DC7387"/>
    <w:rsid w:val="00DD0210"/>
    <w:rsid w:val="00DD7E2E"/>
    <w:rsid w:val="00DE1406"/>
    <w:rsid w:val="00DE1762"/>
    <w:rsid w:val="00DE2209"/>
    <w:rsid w:val="00DE2EC5"/>
    <w:rsid w:val="00DF6FEA"/>
    <w:rsid w:val="00DF7C01"/>
    <w:rsid w:val="00E05460"/>
    <w:rsid w:val="00E062F2"/>
    <w:rsid w:val="00E069DF"/>
    <w:rsid w:val="00E127A2"/>
    <w:rsid w:val="00E12E10"/>
    <w:rsid w:val="00E217A8"/>
    <w:rsid w:val="00E22342"/>
    <w:rsid w:val="00E23CE2"/>
    <w:rsid w:val="00E23FFC"/>
    <w:rsid w:val="00E25EF5"/>
    <w:rsid w:val="00E26101"/>
    <w:rsid w:val="00E30981"/>
    <w:rsid w:val="00E36816"/>
    <w:rsid w:val="00E369BA"/>
    <w:rsid w:val="00E43853"/>
    <w:rsid w:val="00E471B7"/>
    <w:rsid w:val="00E47754"/>
    <w:rsid w:val="00E50287"/>
    <w:rsid w:val="00E61B3E"/>
    <w:rsid w:val="00E64792"/>
    <w:rsid w:val="00E675D7"/>
    <w:rsid w:val="00E67804"/>
    <w:rsid w:val="00E757B0"/>
    <w:rsid w:val="00E76B36"/>
    <w:rsid w:val="00E77A5F"/>
    <w:rsid w:val="00E80127"/>
    <w:rsid w:val="00E92029"/>
    <w:rsid w:val="00E93D70"/>
    <w:rsid w:val="00E946E6"/>
    <w:rsid w:val="00E9580A"/>
    <w:rsid w:val="00E979BF"/>
    <w:rsid w:val="00EA304E"/>
    <w:rsid w:val="00EB0FD2"/>
    <w:rsid w:val="00EB365B"/>
    <w:rsid w:val="00EC525F"/>
    <w:rsid w:val="00EC7C6F"/>
    <w:rsid w:val="00ED4A17"/>
    <w:rsid w:val="00EE2547"/>
    <w:rsid w:val="00EE655B"/>
    <w:rsid w:val="00EE7B74"/>
    <w:rsid w:val="00EE7D5A"/>
    <w:rsid w:val="00EF1BFA"/>
    <w:rsid w:val="00EF335D"/>
    <w:rsid w:val="00EF5682"/>
    <w:rsid w:val="00EF63DF"/>
    <w:rsid w:val="00F016AA"/>
    <w:rsid w:val="00F01A07"/>
    <w:rsid w:val="00F04230"/>
    <w:rsid w:val="00F0614A"/>
    <w:rsid w:val="00F0782A"/>
    <w:rsid w:val="00F10892"/>
    <w:rsid w:val="00F12FE1"/>
    <w:rsid w:val="00F13244"/>
    <w:rsid w:val="00F13640"/>
    <w:rsid w:val="00F15282"/>
    <w:rsid w:val="00F15E93"/>
    <w:rsid w:val="00F160CA"/>
    <w:rsid w:val="00F1735D"/>
    <w:rsid w:val="00F174DA"/>
    <w:rsid w:val="00F17DEA"/>
    <w:rsid w:val="00F25237"/>
    <w:rsid w:val="00F25C5D"/>
    <w:rsid w:val="00F2776A"/>
    <w:rsid w:val="00F3037B"/>
    <w:rsid w:val="00F30FD3"/>
    <w:rsid w:val="00F332E7"/>
    <w:rsid w:val="00F35197"/>
    <w:rsid w:val="00F43722"/>
    <w:rsid w:val="00F455AE"/>
    <w:rsid w:val="00F50A16"/>
    <w:rsid w:val="00F64369"/>
    <w:rsid w:val="00F66C11"/>
    <w:rsid w:val="00F66E7F"/>
    <w:rsid w:val="00F674C8"/>
    <w:rsid w:val="00F67819"/>
    <w:rsid w:val="00F7364A"/>
    <w:rsid w:val="00F737BA"/>
    <w:rsid w:val="00F74D01"/>
    <w:rsid w:val="00F774DE"/>
    <w:rsid w:val="00F8099B"/>
    <w:rsid w:val="00F8367F"/>
    <w:rsid w:val="00F8795E"/>
    <w:rsid w:val="00F9372D"/>
    <w:rsid w:val="00F94BD9"/>
    <w:rsid w:val="00FA5F03"/>
    <w:rsid w:val="00FA6A8C"/>
    <w:rsid w:val="00FB0EF9"/>
    <w:rsid w:val="00FB3F12"/>
    <w:rsid w:val="00FC085E"/>
    <w:rsid w:val="00FC0FF6"/>
    <w:rsid w:val="00FC19B8"/>
    <w:rsid w:val="00FD3672"/>
    <w:rsid w:val="00FE1F85"/>
    <w:rsid w:val="00FE28C8"/>
    <w:rsid w:val="00FE465D"/>
    <w:rsid w:val="00FE5C4B"/>
    <w:rsid w:val="00FE623F"/>
    <w:rsid w:val="00FE75A1"/>
    <w:rsid w:val="00FF0C45"/>
    <w:rsid w:val="00FF42D5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DD"/>
    <w:rPr>
      <w:sz w:val="24"/>
      <w:szCs w:val="24"/>
    </w:rPr>
  </w:style>
  <w:style w:type="paragraph" w:styleId="1">
    <w:name w:val="heading 1"/>
    <w:basedOn w:val="a"/>
    <w:next w:val="a"/>
    <w:qFormat/>
    <w:rsid w:val="002E33DD"/>
    <w:pPr>
      <w:keepNext/>
      <w:numPr>
        <w:numId w:val="1"/>
      </w:numPr>
      <w:spacing w:before="120" w:after="60"/>
      <w:ind w:right="28"/>
      <w:outlineLvl w:val="0"/>
    </w:pPr>
    <w:rPr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2E33DD"/>
    <w:pPr>
      <w:keepLines/>
      <w:numPr>
        <w:ilvl w:val="1"/>
        <w:numId w:val="1"/>
      </w:numPr>
      <w:spacing w:after="60"/>
      <w:jc w:val="both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qFormat/>
    <w:rsid w:val="002E33DD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2E33D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2E33D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2E33D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2E33DD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rsid w:val="002E33D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qFormat/>
    <w:rsid w:val="002E33D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33DD"/>
    <w:pPr>
      <w:tabs>
        <w:tab w:val="right" w:pos="6804"/>
      </w:tabs>
      <w:ind w:right="-85" w:firstLine="284"/>
      <w:jc w:val="both"/>
    </w:pPr>
    <w:rPr>
      <w:rFonts w:ascii="Arial" w:hAnsi="Arial"/>
      <w:szCs w:val="20"/>
    </w:rPr>
  </w:style>
  <w:style w:type="paragraph" w:styleId="a4">
    <w:name w:val="Block Text"/>
    <w:basedOn w:val="a"/>
    <w:rsid w:val="002E33DD"/>
    <w:pPr>
      <w:spacing w:line="260" w:lineRule="auto"/>
      <w:ind w:left="567" w:right="49"/>
      <w:jc w:val="both"/>
    </w:pPr>
    <w:rPr>
      <w:color w:val="000000"/>
      <w:szCs w:val="22"/>
    </w:rPr>
  </w:style>
  <w:style w:type="paragraph" w:styleId="a5">
    <w:name w:val="Body Text"/>
    <w:basedOn w:val="a"/>
    <w:rsid w:val="002E33DD"/>
    <w:rPr>
      <w:color w:val="000000"/>
      <w:szCs w:val="22"/>
    </w:rPr>
  </w:style>
  <w:style w:type="character" w:customStyle="1" w:styleId="a6">
    <w:name w:val="Нижний колонтитул Знак Знак"/>
    <w:basedOn w:val="a0"/>
    <w:rsid w:val="002E33DD"/>
    <w:rPr>
      <w:rFonts w:ascii="Baltica" w:hAnsi="Baltica"/>
      <w:sz w:val="24"/>
      <w:szCs w:val="24"/>
      <w:lang w:val="en-US" w:eastAsia="ru-RU" w:bidi="ar-SA"/>
    </w:rPr>
  </w:style>
  <w:style w:type="paragraph" w:styleId="21">
    <w:name w:val="Body Text 2"/>
    <w:basedOn w:val="a"/>
    <w:rsid w:val="002E33DD"/>
    <w:pPr>
      <w:jc w:val="both"/>
    </w:pPr>
    <w:rPr>
      <w:sz w:val="28"/>
    </w:rPr>
  </w:style>
  <w:style w:type="character" w:styleId="a7">
    <w:name w:val="page number"/>
    <w:basedOn w:val="a0"/>
    <w:rsid w:val="002E33DD"/>
  </w:style>
  <w:style w:type="paragraph" w:styleId="a8">
    <w:name w:val="footer"/>
    <w:aliases w:val="Нижний колонтитул Знак"/>
    <w:basedOn w:val="a"/>
    <w:rsid w:val="002E33DD"/>
    <w:pPr>
      <w:tabs>
        <w:tab w:val="center" w:pos="4320"/>
        <w:tab w:val="right" w:pos="8640"/>
      </w:tabs>
      <w:spacing w:before="120"/>
      <w:jc w:val="both"/>
    </w:pPr>
    <w:rPr>
      <w:rFonts w:ascii="Baltica" w:hAnsi="Baltica"/>
      <w:lang w:val="en-US"/>
    </w:rPr>
  </w:style>
  <w:style w:type="paragraph" w:styleId="22">
    <w:name w:val="Body Text Indent 2"/>
    <w:basedOn w:val="a"/>
    <w:rsid w:val="002E33DD"/>
    <w:pPr>
      <w:spacing w:before="40" w:after="40"/>
      <w:ind w:left="701" w:hanging="701"/>
      <w:jc w:val="both"/>
    </w:pPr>
    <w:rPr>
      <w:rFonts w:ascii="Arial" w:hAnsi="Arial"/>
      <w:sz w:val="18"/>
      <w:szCs w:val="20"/>
    </w:rPr>
  </w:style>
  <w:style w:type="paragraph" w:styleId="30">
    <w:name w:val="Body Text Indent 3"/>
    <w:basedOn w:val="a"/>
    <w:rsid w:val="002E33DD"/>
    <w:pPr>
      <w:spacing w:before="40" w:after="40"/>
      <w:ind w:left="1409" w:hanging="708"/>
      <w:jc w:val="both"/>
    </w:pPr>
  </w:style>
  <w:style w:type="paragraph" w:customStyle="1" w:styleId="210">
    <w:name w:val="Основной текст 21"/>
    <w:basedOn w:val="a"/>
    <w:rsid w:val="002E33DD"/>
    <w:pPr>
      <w:jc w:val="both"/>
    </w:pPr>
    <w:rPr>
      <w:sz w:val="22"/>
      <w:szCs w:val="20"/>
    </w:rPr>
  </w:style>
  <w:style w:type="paragraph" w:customStyle="1" w:styleId="xl25">
    <w:name w:val="xl25"/>
    <w:basedOn w:val="a"/>
    <w:rsid w:val="002E33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styleId="a9">
    <w:name w:val="header"/>
    <w:basedOn w:val="a"/>
    <w:rsid w:val="002E33DD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2E33DD"/>
    <w:pPr>
      <w:jc w:val="both"/>
    </w:pPr>
    <w:rPr>
      <w:color w:val="000000"/>
    </w:rPr>
  </w:style>
  <w:style w:type="paragraph" w:styleId="aa">
    <w:name w:val="Balloon Text"/>
    <w:basedOn w:val="a"/>
    <w:semiHidden/>
    <w:rsid w:val="002E33D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0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1">
    <w:name w:val="xl31"/>
    <w:basedOn w:val="a"/>
    <w:rsid w:val="00AA40A6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character" w:styleId="ac">
    <w:name w:val="Hyperlink"/>
    <w:basedOn w:val="a0"/>
    <w:rsid w:val="00E61B3E"/>
    <w:rPr>
      <w:color w:val="0000FF"/>
      <w:u w:val="single"/>
    </w:rPr>
  </w:style>
  <w:style w:type="paragraph" w:styleId="ad">
    <w:name w:val="Plain Text"/>
    <w:basedOn w:val="a"/>
    <w:rsid w:val="009A2035"/>
    <w:rPr>
      <w:rFonts w:ascii="Courier New" w:hAnsi="Courier New" w:cs="Courier New"/>
      <w:sz w:val="20"/>
      <w:szCs w:val="20"/>
    </w:rPr>
  </w:style>
  <w:style w:type="character" w:customStyle="1" w:styleId="EmailStyle33">
    <w:name w:val="EmailStyle331"/>
    <w:aliases w:val="EmailStyle331"/>
    <w:basedOn w:val="a0"/>
    <w:semiHidden/>
    <w:personal/>
    <w:personalCompose/>
    <w:rsid w:val="00E23FFC"/>
    <w:rPr>
      <w:rFonts w:ascii="Arial" w:hAnsi="Arial" w:cs="Arial"/>
      <w:color w:val="auto"/>
      <w:sz w:val="20"/>
      <w:szCs w:val="20"/>
    </w:rPr>
  </w:style>
  <w:style w:type="paragraph" w:styleId="ae">
    <w:name w:val="Document Map"/>
    <w:basedOn w:val="a"/>
    <w:semiHidden/>
    <w:rsid w:val="002328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C3208A"/>
    <w:rPr>
      <w:b/>
      <w:bCs/>
    </w:rPr>
  </w:style>
  <w:style w:type="character" w:customStyle="1" w:styleId="apple-converted-space">
    <w:name w:val="apple-converted-space"/>
    <w:basedOn w:val="a0"/>
    <w:rsid w:val="00C3208A"/>
  </w:style>
  <w:style w:type="character" w:customStyle="1" w:styleId="apple-style-span">
    <w:name w:val="apple-style-span"/>
    <w:basedOn w:val="a0"/>
    <w:rsid w:val="00C73A5E"/>
  </w:style>
  <w:style w:type="paragraph" w:styleId="af0">
    <w:name w:val="List Paragraph"/>
    <w:basedOn w:val="a"/>
    <w:uiPriority w:val="34"/>
    <w:qFormat/>
    <w:rsid w:val="00EF1BF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540B"/>
    <w:rPr>
      <w:rFonts w:ascii="Arial" w:hAnsi="Arial"/>
      <w:sz w:val="24"/>
    </w:rPr>
  </w:style>
  <w:style w:type="character" w:styleId="af1">
    <w:name w:val="Emphasis"/>
    <w:basedOn w:val="a0"/>
    <w:uiPriority w:val="20"/>
    <w:qFormat/>
    <w:rsid w:val="00741DA5"/>
    <w:rPr>
      <w:rFonts w:ascii="Times New Roman" w:hAnsi="Times New Roman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7802-085C-47C8-8F01-FFFB1640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PILOT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Tarverdyan</dc:creator>
  <cp:keywords/>
  <dc:description/>
  <cp:lastModifiedBy>Евгений Иванов</cp:lastModifiedBy>
  <cp:revision>24</cp:revision>
  <cp:lastPrinted>2011-03-24T11:24:00Z</cp:lastPrinted>
  <dcterms:created xsi:type="dcterms:W3CDTF">2011-09-27T10:58:00Z</dcterms:created>
  <dcterms:modified xsi:type="dcterms:W3CDTF">2016-01-22T12:53:00Z</dcterms:modified>
</cp:coreProperties>
</file>